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1AFED" w14:textId="630EE75C" w:rsidR="00223461" w:rsidRDefault="00884334" w:rsidP="00E527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Edward Jonathan Turpie. </w:t>
      </w:r>
    </w:p>
    <w:p w14:paraId="0836C135" w14:textId="77777777" w:rsidR="00B2299A" w:rsidRPr="00A90FE8" w:rsidRDefault="00B2299A" w:rsidP="00E52717">
      <w:pPr>
        <w:rPr>
          <w:rFonts w:ascii="Arial" w:hAnsi="Arial" w:cs="Arial"/>
          <w:color w:val="262626"/>
          <w:lang w:val="en-US"/>
        </w:rPr>
      </w:pPr>
    </w:p>
    <w:p w14:paraId="2C072CD9" w14:textId="77777777" w:rsidR="001379BE" w:rsidRPr="00A90FE8" w:rsidRDefault="001379BE" w:rsidP="001379B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262626"/>
          <w:lang w:val="en-US"/>
        </w:rPr>
      </w:pPr>
      <w:r>
        <w:rPr>
          <w:rFonts w:ascii="Arial" w:hAnsi="Arial" w:cs="Arial"/>
          <w:b/>
          <w:bCs/>
          <w:color w:val="262626"/>
          <w:lang w:val="en-US"/>
        </w:rPr>
        <w:t>Photographic Portraiture In T</w:t>
      </w:r>
      <w:r w:rsidRPr="00A90FE8">
        <w:rPr>
          <w:rFonts w:ascii="Arial" w:hAnsi="Arial" w:cs="Arial"/>
          <w:b/>
          <w:bCs/>
          <w:color w:val="262626"/>
          <w:lang w:val="en-US"/>
        </w:rPr>
        <w:t>he Western Context </w:t>
      </w:r>
    </w:p>
    <w:p w14:paraId="2A504AB7" w14:textId="77777777" w:rsidR="001379BE" w:rsidRPr="00A90FE8" w:rsidRDefault="001379BE" w:rsidP="001379B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lang w:val="en-US"/>
        </w:rPr>
      </w:pPr>
    </w:p>
    <w:p w14:paraId="456D0938" w14:textId="3ED73E71" w:rsidR="008E2C76" w:rsidRDefault="008E2C76" w:rsidP="008E2C7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lang w:val="en-US"/>
        </w:rPr>
      </w:pPr>
      <w:r>
        <w:rPr>
          <w:rFonts w:ascii="Arial" w:hAnsi="Arial" w:cs="Arial"/>
          <w:color w:val="262626"/>
          <w:lang w:val="en-US"/>
        </w:rPr>
        <w:t>In the context of contemporary globalisation and social media imagery, the doctoral thesis resulting from the present research will address issues of portraiture from a diverse multicultural perspective, however the scope of the current report is limited to the Western tradition.</w:t>
      </w:r>
    </w:p>
    <w:p w14:paraId="654F05B3" w14:textId="59AFB985" w:rsidR="001379BE" w:rsidRDefault="001379BE" w:rsidP="001379B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lang w:val="en-US"/>
        </w:rPr>
      </w:pPr>
    </w:p>
    <w:p w14:paraId="239A9F36" w14:textId="77777777" w:rsidR="001379BE" w:rsidRDefault="001379BE" w:rsidP="001379B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lang w:val="en-US"/>
        </w:rPr>
      </w:pPr>
    </w:p>
    <w:p w14:paraId="7DDAA5C4" w14:textId="0DB8CA39" w:rsidR="001379BE" w:rsidRPr="00A90FE8" w:rsidRDefault="001379BE" w:rsidP="001379B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 a pre digital age Susan Sontag wrote</w:t>
      </w:r>
      <w:r w:rsidRPr="00A90FE8">
        <w:rPr>
          <w:rFonts w:ascii="Arial" w:hAnsi="Arial" w:cs="Arial"/>
        </w:rPr>
        <w:t xml:space="preserve">: </w:t>
      </w:r>
      <w:r>
        <w:rPr>
          <w:rFonts w:ascii="Arial" w:hAnsi="Arial" w:cs="Arial"/>
          <w:i/>
        </w:rPr>
        <w:t>‘</w:t>
      </w:r>
      <w:r w:rsidRPr="00A90FE8">
        <w:rPr>
          <w:rFonts w:ascii="Arial" w:eastAsia="Times New Roman" w:hAnsi="Arial" w:cs="Arial"/>
          <w:bCs/>
          <w:i/>
          <w:color w:val="1A1414"/>
        </w:rPr>
        <w:t xml:space="preserve">Photography has become one of the </w:t>
      </w:r>
      <w:r>
        <w:rPr>
          <w:rFonts w:ascii="Arial" w:eastAsia="Times New Roman" w:hAnsi="Arial" w:cs="Arial"/>
          <w:bCs/>
          <w:i/>
          <w:color w:val="1A1414"/>
        </w:rPr>
        <w:t>principal</w:t>
      </w:r>
      <w:r w:rsidRPr="00A90FE8">
        <w:rPr>
          <w:rFonts w:ascii="Arial" w:eastAsia="Times New Roman" w:hAnsi="Arial" w:cs="Arial"/>
          <w:bCs/>
          <w:i/>
          <w:color w:val="1A1414"/>
        </w:rPr>
        <w:t xml:space="preserve"> devices for experiencing something, for giving an appearance of participation</w:t>
      </w:r>
      <w:r w:rsidR="00FE408C">
        <w:rPr>
          <w:rFonts w:ascii="Arial" w:eastAsia="Times New Roman" w:hAnsi="Arial" w:cs="Arial"/>
          <w:bCs/>
          <w:i/>
          <w:color w:val="1A1414"/>
        </w:rPr>
        <w:t>”.</w:t>
      </w:r>
      <w:r w:rsidRPr="00A90FE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(</w:t>
      </w:r>
      <w:r w:rsidRPr="00A90FE8">
        <w:rPr>
          <w:rFonts w:ascii="Arial" w:hAnsi="Arial" w:cs="Arial"/>
          <w:color w:val="262626"/>
          <w:lang w:val="en-US"/>
        </w:rPr>
        <w:t>Sontag</w:t>
      </w:r>
      <w:r>
        <w:rPr>
          <w:rFonts w:ascii="Arial" w:hAnsi="Arial" w:cs="Arial"/>
          <w:color w:val="1A1A1A"/>
          <w:lang w:val="en-US"/>
        </w:rPr>
        <w:t>,</w:t>
      </w:r>
      <w:r w:rsidRPr="00A90FE8">
        <w:rPr>
          <w:rFonts w:ascii="Arial" w:hAnsi="Arial" w:cs="Arial"/>
          <w:color w:val="1A1A1A"/>
          <w:lang w:val="en-US"/>
        </w:rPr>
        <w:t>1977</w:t>
      </w:r>
      <w:r>
        <w:rPr>
          <w:rFonts w:ascii="Arial" w:hAnsi="Arial" w:cs="Arial"/>
          <w:color w:val="1A1A1A"/>
          <w:lang w:val="en-US"/>
        </w:rPr>
        <w:t>:135</w:t>
      </w:r>
      <w:r>
        <w:rPr>
          <w:rFonts w:ascii="Arial" w:hAnsi="Arial" w:cs="Arial"/>
          <w:color w:val="262626"/>
          <w:sz w:val="20"/>
          <w:szCs w:val="20"/>
          <w:lang w:val="en-US"/>
        </w:rPr>
        <w:t>)</w:t>
      </w:r>
      <w:r>
        <w:rPr>
          <w:rFonts w:ascii="Arial" w:hAnsi="Arial" w:cs="Arial"/>
        </w:rPr>
        <w:t xml:space="preserve"> </w:t>
      </w:r>
      <w:r w:rsidRPr="00A90FE8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is was </w:t>
      </w:r>
      <w:r w:rsidRPr="00A90FE8">
        <w:rPr>
          <w:rFonts w:ascii="Arial" w:hAnsi="Arial" w:cs="Arial"/>
        </w:rPr>
        <w:t>an analogue environment where consumerist photography was in its populist infancy with photograph</w:t>
      </w:r>
      <w:r>
        <w:rPr>
          <w:rFonts w:ascii="Arial" w:hAnsi="Arial" w:cs="Arial"/>
        </w:rPr>
        <w:t>ic negatives posted</w:t>
      </w:r>
      <w:r w:rsidRPr="00A90FE8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Kodak for processing and prints </w:t>
      </w:r>
      <w:r w:rsidRPr="00A90FE8">
        <w:rPr>
          <w:rFonts w:ascii="Arial" w:hAnsi="Arial" w:cs="Arial"/>
        </w:rPr>
        <w:t xml:space="preserve">physically returned to the photographer for viewing and sharing. In the </w:t>
      </w:r>
      <w:r>
        <w:rPr>
          <w:rFonts w:ascii="Arial" w:hAnsi="Arial" w:cs="Arial"/>
        </w:rPr>
        <w:t>twenty-first century</w:t>
      </w:r>
      <w:r w:rsidRPr="00A90FE8">
        <w:rPr>
          <w:rFonts w:ascii="Arial" w:hAnsi="Arial" w:cs="Arial"/>
        </w:rPr>
        <w:t xml:space="preserve"> the instantaneity of digital camera technologi</w:t>
      </w:r>
      <w:r>
        <w:rPr>
          <w:rFonts w:ascii="Arial" w:hAnsi="Arial" w:cs="Arial"/>
        </w:rPr>
        <w:t>es and channels of social media has produced</w:t>
      </w:r>
      <w:r w:rsidRPr="00A90FE8">
        <w:rPr>
          <w:rFonts w:ascii="Arial" w:hAnsi="Arial" w:cs="Arial"/>
        </w:rPr>
        <w:t xml:space="preserve"> a tsunam</w:t>
      </w:r>
      <w:r>
        <w:rPr>
          <w:rFonts w:ascii="Arial" w:hAnsi="Arial" w:cs="Arial"/>
        </w:rPr>
        <w:t xml:space="preserve">i of images of human beings </w:t>
      </w:r>
      <w:r w:rsidRPr="00A90FE8">
        <w:rPr>
          <w:rFonts w:ascii="Arial" w:hAnsi="Arial" w:cs="Arial"/>
        </w:rPr>
        <w:t xml:space="preserve">made and shared in an instant global environment. Participation, intrusion, ownership, </w:t>
      </w:r>
      <w:r>
        <w:rPr>
          <w:rFonts w:ascii="Arial" w:hAnsi="Arial" w:cs="Arial"/>
        </w:rPr>
        <w:t xml:space="preserve">collaboration, </w:t>
      </w:r>
      <w:r w:rsidRPr="00A90FE8">
        <w:rPr>
          <w:rFonts w:ascii="Arial" w:hAnsi="Arial" w:cs="Arial"/>
        </w:rPr>
        <w:t xml:space="preserve">ethics between subjects and producers alike is even more complex than in the </w:t>
      </w:r>
      <w:r>
        <w:rPr>
          <w:rFonts w:ascii="Arial" w:hAnsi="Arial" w:cs="Arial"/>
        </w:rPr>
        <w:t>analogue 1970</w:t>
      </w:r>
      <w:r w:rsidRPr="00A90FE8">
        <w:rPr>
          <w:rFonts w:ascii="Arial" w:hAnsi="Arial" w:cs="Arial"/>
        </w:rPr>
        <w:t xml:space="preserve">s.  It is in this context that this research </w:t>
      </w:r>
      <w:r>
        <w:rPr>
          <w:rFonts w:ascii="Arial" w:hAnsi="Arial" w:cs="Arial"/>
        </w:rPr>
        <w:t>investigates questions of c</w:t>
      </w:r>
      <w:r w:rsidRPr="00A90FE8">
        <w:rPr>
          <w:rFonts w:ascii="Arial" w:hAnsi="Arial" w:cs="Arial"/>
        </w:rPr>
        <w:t>ont</w:t>
      </w:r>
      <w:r>
        <w:rPr>
          <w:rFonts w:ascii="Arial" w:hAnsi="Arial" w:cs="Arial"/>
        </w:rPr>
        <w:t>emporary p</w:t>
      </w:r>
      <w:r w:rsidRPr="00A90FE8">
        <w:rPr>
          <w:rFonts w:ascii="Arial" w:hAnsi="Arial" w:cs="Arial"/>
        </w:rPr>
        <w:t>ortraiture.</w:t>
      </w:r>
    </w:p>
    <w:p w14:paraId="48165786" w14:textId="77777777" w:rsidR="001379BE" w:rsidRDefault="001379BE" w:rsidP="0029244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262626"/>
          <w:lang w:val="en-US"/>
        </w:rPr>
      </w:pPr>
    </w:p>
    <w:p w14:paraId="691D429D" w14:textId="06AF393C" w:rsidR="00223461" w:rsidRPr="00A90FE8" w:rsidRDefault="00223461" w:rsidP="0029244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262626"/>
          <w:lang w:val="en-US"/>
        </w:rPr>
      </w:pPr>
      <w:r w:rsidRPr="00A90FE8">
        <w:rPr>
          <w:rFonts w:ascii="Arial" w:hAnsi="Arial" w:cs="Arial"/>
          <w:b/>
          <w:bCs/>
          <w:color w:val="262626"/>
          <w:lang w:val="en-US"/>
        </w:rPr>
        <w:t>Discreet and Surreptitious</w:t>
      </w:r>
      <w:r w:rsidR="00E5469A" w:rsidRPr="00A90FE8">
        <w:rPr>
          <w:rFonts w:ascii="Arial" w:hAnsi="Arial" w:cs="Arial"/>
          <w:b/>
          <w:bCs/>
          <w:color w:val="262626"/>
          <w:lang w:val="en-US"/>
        </w:rPr>
        <w:t xml:space="preserve"> </w:t>
      </w:r>
      <w:r w:rsidRPr="00A90FE8">
        <w:rPr>
          <w:rFonts w:ascii="Arial" w:hAnsi="Arial" w:cs="Arial"/>
          <w:b/>
          <w:bCs/>
          <w:color w:val="262626"/>
          <w:lang w:val="en-US"/>
        </w:rPr>
        <w:t>Photography</w:t>
      </w:r>
      <w:r w:rsidR="00ED080A">
        <w:rPr>
          <w:rFonts w:ascii="Arial" w:hAnsi="Arial" w:cs="Arial"/>
          <w:b/>
          <w:bCs/>
          <w:color w:val="262626"/>
          <w:lang w:val="en-US"/>
        </w:rPr>
        <w:t xml:space="preserve"> and A</w:t>
      </w:r>
      <w:r w:rsidR="00CC6CC8">
        <w:rPr>
          <w:rFonts w:ascii="Arial" w:hAnsi="Arial" w:cs="Arial"/>
          <w:b/>
          <w:bCs/>
          <w:color w:val="262626"/>
          <w:lang w:val="en-US"/>
        </w:rPr>
        <w:t>rt</w:t>
      </w:r>
    </w:p>
    <w:p w14:paraId="41D9A9E4" w14:textId="77777777" w:rsidR="000C5B83" w:rsidRPr="00A90FE8" w:rsidRDefault="000C5B83" w:rsidP="0029244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lang w:val="en-US"/>
        </w:rPr>
      </w:pPr>
    </w:p>
    <w:p w14:paraId="7248C666" w14:textId="0532927A" w:rsidR="0071001E" w:rsidRPr="00A90FE8" w:rsidRDefault="00223461" w:rsidP="0029244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262626"/>
          <w:lang w:val="en-US"/>
        </w:rPr>
      </w:pPr>
      <w:r w:rsidRPr="00A90FE8">
        <w:rPr>
          <w:rFonts w:ascii="Arial" w:hAnsi="Arial" w:cs="Arial"/>
          <w:i/>
          <w:color w:val="262626"/>
          <w:lang w:val="en-US"/>
        </w:rPr>
        <w:t>‘The camera is clumsy and c</w:t>
      </w:r>
      <w:r w:rsidR="00553BCB">
        <w:rPr>
          <w:rFonts w:ascii="Arial" w:hAnsi="Arial" w:cs="Arial"/>
          <w:i/>
          <w:color w:val="262626"/>
          <w:lang w:val="en-US"/>
        </w:rPr>
        <w:t>rude. It meddles insolently</w:t>
      </w:r>
      <w:r w:rsidRPr="00A90FE8">
        <w:rPr>
          <w:rFonts w:ascii="Arial" w:hAnsi="Arial" w:cs="Arial"/>
          <w:i/>
          <w:color w:val="262626"/>
          <w:lang w:val="en-US"/>
        </w:rPr>
        <w:t xml:space="preserve"> in other people’s</w:t>
      </w:r>
      <w:r w:rsidRPr="00A90FE8">
        <w:rPr>
          <w:rFonts w:ascii="Arial" w:hAnsi="Arial" w:cs="Arial"/>
          <w:color w:val="262626"/>
          <w:lang w:val="en-US"/>
        </w:rPr>
        <w:t xml:space="preserve"> </w:t>
      </w:r>
      <w:r w:rsidRPr="00A90FE8">
        <w:rPr>
          <w:rFonts w:ascii="Arial" w:hAnsi="Arial" w:cs="Arial"/>
          <w:i/>
          <w:color w:val="262626"/>
          <w:lang w:val="en-US"/>
        </w:rPr>
        <w:t>affairs. The lens scouts a crowd like the barrel of a gun.’</w:t>
      </w:r>
      <w:r w:rsidR="000C5B83" w:rsidRPr="00C46800">
        <w:rPr>
          <w:rFonts w:ascii="Arial" w:hAnsi="Arial" w:cs="Arial"/>
          <w:color w:val="262626"/>
          <w:lang w:val="en-US"/>
        </w:rPr>
        <w:t xml:space="preserve"> </w:t>
      </w:r>
      <w:r w:rsidR="00F876CC" w:rsidRPr="00C46800">
        <w:rPr>
          <w:rFonts w:ascii="Arial" w:hAnsi="Arial" w:cs="Arial"/>
          <w:color w:val="262626"/>
          <w:lang w:val="en-US"/>
        </w:rPr>
        <w:t>(</w:t>
      </w:r>
      <w:r w:rsidR="009930E6">
        <w:rPr>
          <w:rFonts w:ascii="Arial" w:hAnsi="Arial" w:cs="Arial"/>
          <w:color w:val="262626"/>
          <w:lang w:val="en-US"/>
        </w:rPr>
        <w:t>Barker</w:t>
      </w:r>
      <w:r w:rsidR="00F876CC">
        <w:rPr>
          <w:rFonts w:ascii="Arial" w:hAnsi="Arial" w:cs="Arial"/>
          <w:color w:val="262626"/>
          <w:lang w:val="en-US"/>
        </w:rPr>
        <w:t xml:space="preserve">, </w:t>
      </w:r>
      <w:r w:rsidR="00033D2A">
        <w:rPr>
          <w:rFonts w:ascii="Arial" w:hAnsi="Arial" w:cs="Arial"/>
          <w:color w:val="262626"/>
          <w:lang w:val="en-US"/>
        </w:rPr>
        <w:t>2010</w:t>
      </w:r>
      <w:r w:rsidR="00077021">
        <w:rPr>
          <w:rFonts w:ascii="Arial" w:hAnsi="Arial" w:cs="Arial"/>
          <w:color w:val="262626"/>
          <w:lang w:val="en-US"/>
        </w:rPr>
        <w:t>:</w:t>
      </w:r>
      <w:r w:rsidR="00490A1D">
        <w:rPr>
          <w:rFonts w:ascii="Arial" w:hAnsi="Arial" w:cs="Arial"/>
          <w:color w:val="262626"/>
          <w:lang w:val="en-US"/>
        </w:rPr>
        <w:t>205</w:t>
      </w:r>
      <w:r w:rsidR="0010736D">
        <w:rPr>
          <w:rFonts w:ascii="Arial" w:hAnsi="Arial" w:cs="Arial"/>
          <w:color w:val="262626"/>
          <w:lang w:val="en-US"/>
        </w:rPr>
        <w:t>)</w:t>
      </w:r>
      <w:r w:rsidR="00033D2A">
        <w:rPr>
          <w:rFonts w:ascii="Arial" w:hAnsi="Arial" w:cs="Arial"/>
          <w:color w:val="262626"/>
          <w:lang w:val="en-US"/>
        </w:rPr>
        <w:t xml:space="preserve"> </w:t>
      </w:r>
    </w:p>
    <w:p w14:paraId="53DE4F3E" w14:textId="77777777" w:rsidR="0071001E" w:rsidRPr="00A90FE8" w:rsidRDefault="0071001E" w:rsidP="0029244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lang w:val="en-US"/>
        </w:rPr>
      </w:pPr>
    </w:p>
    <w:p w14:paraId="35F65F06" w14:textId="16202EB5" w:rsidR="00A90A05" w:rsidRDefault="00DB399E" w:rsidP="0029244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lang w:val="en-US"/>
        </w:rPr>
      </w:pPr>
      <w:r>
        <w:rPr>
          <w:rFonts w:ascii="Arial" w:hAnsi="Arial" w:cs="Arial"/>
          <w:color w:val="262626"/>
          <w:lang w:val="en-US"/>
        </w:rPr>
        <w:t>T</w:t>
      </w:r>
      <w:r w:rsidR="0071001E" w:rsidRPr="00A90FE8">
        <w:rPr>
          <w:rFonts w:ascii="Arial" w:hAnsi="Arial" w:cs="Arial"/>
          <w:color w:val="262626"/>
          <w:lang w:val="en-US"/>
        </w:rPr>
        <w:t>o build a portfolio</w:t>
      </w:r>
      <w:r w:rsidR="00E235B5">
        <w:rPr>
          <w:rFonts w:ascii="Arial" w:hAnsi="Arial" w:cs="Arial"/>
          <w:color w:val="262626"/>
          <w:lang w:val="en-US"/>
        </w:rPr>
        <w:t xml:space="preserve"> of portrait images</w:t>
      </w:r>
      <w:r w:rsidR="0071001E" w:rsidRPr="00A90FE8">
        <w:rPr>
          <w:rFonts w:ascii="Arial" w:hAnsi="Arial" w:cs="Arial"/>
          <w:color w:val="262626"/>
          <w:lang w:val="en-US"/>
        </w:rPr>
        <w:t xml:space="preserve"> </w:t>
      </w:r>
      <w:r w:rsidR="00396898" w:rsidRPr="00A90FE8">
        <w:rPr>
          <w:rFonts w:ascii="Arial" w:hAnsi="Arial" w:cs="Arial"/>
          <w:color w:val="262626"/>
          <w:lang w:val="en-US"/>
        </w:rPr>
        <w:t>for subseq</w:t>
      </w:r>
      <w:r w:rsidR="00A2004D" w:rsidRPr="00A90FE8">
        <w:rPr>
          <w:rFonts w:ascii="Arial" w:hAnsi="Arial" w:cs="Arial"/>
          <w:color w:val="262626"/>
          <w:lang w:val="en-US"/>
        </w:rPr>
        <w:t>uent drawn prints</w:t>
      </w:r>
      <w:r>
        <w:rPr>
          <w:rFonts w:ascii="Arial" w:hAnsi="Arial" w:cs="Arial"/>
          <w:color w:val="262626"/>
          <w:lang w:val="en-US"/>
        </w:rPr>
        <w:t xml:space="preserve"> </w:t>
      </w:r>
      <w:r w:rsidRPr="00A90FE8">
        <w:rPr>
          <w:rFonts w:ascii="Arial" w:hAnsi="Arial" w:cs="Arial"/>
          <w:color w:val="262626"/>
          <w:lang w:val="en-US"/>
        </w:rPr>
        <w:t>smart phone camera photography is the medium used</w:t>
      </w:r>
      <w:r>
        <w:rPr>
          <w:rFonts w:ascii="Arial" w:hAnsi="Arial" w:cs="Arial"/>
          <w:color w:val="262626"/>
          <w:lang w:val="en-US"/>
        </w:rPr>
        <w:t xml:space="preserve"> in</w:t>
      </w:r>
      <w:r w:rsidRPr="00A90FE8">
        <w:rPr>
          <w:rFonts w:ascii="Arial" w:hAnsi="Arial" w:cs="Arial"/>
          <w:color w:val="262626"/>
          <w:lang w:val="en-US"/>
        </w:rPr>
        <w:t xml:space="preserve"> this research</w:t>
      </w:r>
      <w:r w:rsidR="00396898" w:rsidRPr="00A90FE8">
        <w:rPr>
          <w:rFonts w:ascii="Arial" w:hAnsi="Arial" w:cs="Arial"/>
          <w:color w:val="262626"/>
          <w:lang w:val="en-US"/>
        </w:rPr>
        <w:t>.  </w:t>
      </w:r>
      <w:r w:rsidR="00134627">
        <w:rPr>
          <w:rFonts w:ascii="Arial" w:hAnsi="Arial" w:cs="Arial"/>
          <w:color w:val="262626"/>
          <w:lang w:val="en-US"/>
        </w:rPr>
        <w:t>In making</w:t>
      </w:r>
      <w:r w:rsidR="00A60921" w:rsidRPr="00A90FE8">
        <w:rPr>
          <w:rFonts w:ascii="Arial" w:hAnsi="Arial" w:cs="Arial"/>
          <w:color w:val="262626"/>
          <w:lang w:val="en-US"/>
        </w:rPr>
        <w:t xml:space="preserve"> these </w:t>
      </w:r>
      <w:r>
        <w:rPr>
          <w:rFonts w:ascii="Arial" w:hAnsi="Arial" w:cs="Arial"/>
          <w:color w:val="262626"/>
          <w:lang w:val="en-US"/>
        </w:rPr>
        <w:t xml:space="preserve">photographic </w:t>
      </w:r>
      <w:r w:rsidR="00A60921" w:rsidRPr="00A90FE8">
        <w:rPr>
          <w:rFonts w:ascii="Arial" w:hAnsi="Arial" w:cs="Arial"/>
          <w:color w:val="262626"/>
          <w:lang w:val="en-US"/>
        </w:rPr>
        <w:t>references</w:t>
      </w:r>
      <w:r w:rsidR="00F8216E" w:rsidRPr="00A90FE8">
        <w:rPr>
          <w:rFonts w:ascii="Arial" w:hAnsi="Arial" w:cs="Arial"/>
          <w:color w:val="262626"/>
          <w:lang w:val="en-US"/>
        </w:rPr>
        <w:t>,</w:t>
      </w:r>
      <w:r w:rsidR="00A60921" w:rsidRPr="00A90FE8">
        <w:rPr>
          <w:rFonts w:ascii="Arial" w:hAnsi="Arial" w:cs="Arial"/>
          <w:color w:val="262626"/>
          <w:lang w:val="en-US"/>
        </w:rPr>
        <w:t xml:space="preserve"> </w:t>
      </w:r>
      <w:r w:rsidR="0071001E" w:rsidRPr="00A90FE8">
        <w:rPr>
          <w:rFonts w:ascii="Arial" w:hAnsi="Arial" w:cs="Arial"/>
          <w:color w:val="262626"/>
          <w:lang w:val="en-US"/>
        </w:rPr>
        <w:t>surreptitious</w:t>
      </w:r>
      <w:r w:rsidR="00A60921" w:rsidRPr="00A90FE8">
        <w:rPr>
          <w:rFonts w:ascii="Arial" w:hAnsi="Arial" w:cs="Arial"/>
          <w:color w:val="262626"/>
          <w:lang w:val="en-US"/>
        </w:rPr>
        <w:t xml:space="preserve"> methods </w:t>
      </w:r>
      <w:r w:rsidR="00A60921" w:rsidRPr="004D2F32">
        <w:rPr>
          <w:rFonts w:ascii="Arial" w:hAnsi="Arial" w:cs="Arial"/>
          <w:color w:val="262626"/>
          <w:lang w:val="en-US"/>
        </w:rPr>
        <w:t>are adopted,</w:t>
      </w:r>
      <w:r w:rsidR="0071001E" w:rsidRPr="004D2F32">
        <w:rPr>
          <w:rFonts w:ascii="Arial" w:hAnsi="Arial" w:cs="Arial"/>
          <w:color w:val="262626"/>
          <w:lang w:val="en-US"/>
        </w:rPr>
        <w:t xml:space="preserve"> </w:t>
      </w:r>
      <w:r w:rsidR="0071001E" w:rsidRPr="00134627">
        <w:rPr>
          <w:rFonts w:ascii="Arial" w:hAnsi="Arial" w:cs="Arial"/>
          <w:color w:val="262626"/>
          <w:lang w:val="en-US"/>
        </w:rPr>
        <w:t>t</w:t>
      </w:r>
      <w:r w:rsidR="00A60921" w:rsidRPr="00134627">
        <w:rPr>
          <w:rFonts w:ascii="Arial" w:hAnsi="Arial" w:cs="Arial"/>
          <w:color w:val="262626"/>
          <w:lang w:val="en-US"/>
        </w:rPr>
        <w:t>o achieve</w:t>
      </w:r>
      <w:r w:rsidR="00A60921" w:rsidRPr="004D2F32">
        <w:rPr>
          <w:rFonts w:ascii="Arial" w:hAnsi="Arial" w:cs="Arial"/>
          <w:color w:val="262626"/>
          <w:lang w:val="en-US"/>
        </w:rPr>
        <w:t xml:space="preserve"> a</w:t>
      </w:r>
      <w:r w:rsidR="0071001E" w:rsidRPr="004D2F32">
        <w:rPr>
          <w:rFonts w:ascii="Arial" w:hAnsi="Arial" w:cs="Arial"/>
          <w:color w:val="262626"/>
          <w:lang w:val="en-US"/>
        </w:rPr>
        <w:t xml:space="preserve"> representative image of the subject</w:t>
      </w:r>
      <w:r w:rsidR="00D60E8F">
        <w:rPr>
          <w:rFonts w:ascii="Arial" w:hAnsi="Arial" w:cs="Arial"/>
          <w:color w:val="262626"/>
          <w:lang w:val="en-US"/>
        </w:rPr>
        <w:t>,</w:t>
      </w:r>
      <w:r w:rsidR="0071001E" w:rsidRPr="004D2F32">
        <w:rPr>
          <w:rFonts w:ascii="Arial" w:hAnsi="Arial" w:cs="Arial"/>
          <w:color w:val="262626"/>
          <w:lang w:val="en-US"/>
        </w:rPr>
        <w:t xml:space="preserve"> without the</w:t>
      </w:r>
      <w:r w:rsidR="00B84241">
        <w:rPr>
          <w:rFonts w:ascii="Arial" w:hAnsi="Arial" w:cs="Arial"/>
          <w:color w:val="262626"/>
          <w:lang w:val="en-US"/>
        </w:rPr>
        <w:t>m</w:t>
      </w:r>
      <w:r w:rsidR="0071001E" w:rsidRPr="004D2F32">
        <w:rPr>
          <w:rFonts w:ascii="Arial" w:hAnsi="Arial" w:cs="Arial"/>
          <w:color w:val="262626"/>
          <w:lang w:val="en-US"/>
        </w:rPr>
        <w:t xml:space="preserve"> being aware of the lens </w:t>
      </w:r>
      <w:r w:rsidR="00C54A68">
        <w:rPr>
          <w:rFonts w:ascii="Arial" w:hAnsi="Arial" w:cs="Arial"/>
          <w:color w:val="262626"/>
          <w:lang w:val="en-US"/>
        </w:rPr>
        <w:t>and therefore ‘posing’</w:t>
      </w:r>
      <w:r w:rsidR="004D66E1">
        <w:rPr>
          <w:rFonts w:ascii="Arial" w:hAnsi="Arial" w:cs="Arial"/>
          <w:color w:val="262626"/>
          <w:lang w:val="en-US"/>
        </w:rPr>
        <w:t>,</w:t>
      </w:r>
      <w:r w:rsidR="00C54A68">
        <w:rPr>
          <w:rFonts w:ascii="Arial" w:hAnsi="Arial" w:cs="Arial"/>
          <w:color w:val="262626"/>
          <w:lang w:val="en-US"/>
        </w:rPr>
        <w:t xml:space="preserve"> as indicated by Roland Barthes: </w:t>
      </w:r>
    </w:p>
    <w:p w14:paraId="792E8D67" w14:textId="77777777" w:rsidR="00A90A05" w:rsidRDefault="00A90A05" w:rsidP="0029244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lang w:val="en-US"/>
        </w:rPr>
      </w:pPr>
    </w:p>
    <w:p w14:paraId="18E9F8FD" w14:textId="6F0BBC39" w:rsidR="00A90A05" w:rsidRDefault="00C54A68" w:rsidP="009047C7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262626"/>
          <w:lang w:val="en-US"/>
        </w:rPr>
      </w:pPr>
      <w:r w:rsidRPr="005A6E02">
        <w:rPr>
          <w:rFonts w:ascii="Arial" w:hAnsi="Arial" w:cs="Arial"/>
          <w:i/>
          <w:color w:val="262626"/>
          <w:lang w:val="en-US"/>
        </w:rPr>
        <w:lastRenderedPageBreak/>
        <w:t>‘</w:t>
      </w:r>
      <w:r w:rsidR="00E54D24" w:rsidRPr="005A6E02">
        <w:rPr>
          <w:rFonts w:ascii="Arial" w:hAnsi="Arial" w:cs="Arial"/>
          <w:i/>
          <w:color w:val="262626"/>
          <w:lang w:val="en-US"/>
        </w:rPr>
        <w:t>O</w:t>
      </w:r>
      <w:r w:rsidRPr="005A6E02">
        <w:rPr>
          <w:rFonts w:ascii="Arial" w:hAnsi="Arial" w:cs="Arial"/>
          <w:i/>
          <w:color w:val="262626"/>
          <w:lang w:val="en-US"/>
        </w:rPr>
        <w:t>nce I feel myself observed by the lens, everything changes: I constitute myself in the process of posing, I instantaneously make another body for myself, I transform myself in advance into an image’</w:t>
      </w:r>
      <w:r w:rsidR="00311EA4">
        <w:rPr>
          <w:rFonts w:ascii="Arial" w:hAnsi="Arial" w:cs="Arial"/>
          <w:i/>
          <w:color w:val="262626"/>
          <w:lang w:val="en-US"/>
        </w:rPr>
        <w:t>.</w:t>
      </w:r>
      <w:r>
        <w:rPr>
          <w:rFonts w:ascii="Arial" w:hAnsi="Arial" w:cs="Arial"/>
          <w:color w:val="262626"/>
          <w:lang w:val="en-US"/>
        </w:rPr>
        <w:t xml:space="preserve"> (Barthes,</w:t>
      </w:r>
      <w:r w:rsidR="00E54D24">
        <w:rPr>
          <w:rFonts w:ascii="Arial" w:hAnsi="Arial" w:cs="Arial"/>
          <w:color w:val="262626"/>
          <w:lang w:val="en-US"/>
        </w:rPr>
        <w:t xml:space="preserve"> </w:t>
      </w:r>
      <w:r>
        <w:rPr>
          <w:rFonts w:ascii="Arial" w:hAnsi="Arial" w:cs="Arial"/>
          <w:color w:val="262626"/>
          <w:lang w:val="en-US"/>
        </w:rPr>
        <w:t>2000:</w:t>
      </w:r>
      <w:r w:rsidRPr="00C54A68">
        <w:rPr>
          <w:rFonts w:ascii="Arial" w:hAnsi="Arial" w:cs="Arial"/>
          <w:color w:val="262626"/>
          <w:lang w:val="en-US"/>
        </w:rPr>
        <w:t>10</w:t>
      </w:r>
      <w:r>
        <w:rPr>
          <w:rFonts w:ascii="Arial" w:hAnsi="Arial" w:cs="Arial"/>
          <w:color w:val="262626"/>
          <w:lang w:val="en-US"/>
        </w:rPr>
        <w:t>)</w:t>
      </w:r>
    </w:p>
    <w:p w14:paraId="5527F6A9" w14:textId="77777777" w:rsidR="00A90A05" w:rsidRDefault="00A90A05" w:rsidP="00A90A0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262626"/>
          <w:lang w:val="en-US"/>
        </w:rPr>
      </w:pPr>
    </w:p>
    <w:p w14:paraId="4C0E2F56" w14:textId="6301BFCD" w:rsidR="001D79B7" w:rsidRPr="004D2F32" w:rsidRDefault="004D2F32" w:rsidP="00A90A0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lang w:val="en-US"/>
        </w:rPr>
      </w:pPr>
      <w:r w:rsidRPr="004D2F32">
        <w:rPr>
          <w:rFonts w:ascii="Arial" w:hAnsi="Arial" w:cs="Arial"/>
          <w:color w:val="262626"/>
          <w:lang w:val="en-US"/>
        </w:rPr>
        <w:t>This</w:t>
      </w:r>
      <w:r w:rsidRPr="004D2F32">
        <w:rPr>
          <w:rFonts w:ascii="Arial" w:hAnsi="Arial" w:cs="Arial"/>
        </w:rPr>
        <w:t xml:space="preserve"> surreptitious practice could be perceived as a potentially fraudulent act and </w:t>
      </w:r>
      <w:r w:rsidR="001D79B7" w:rsidRPr="004D2F32">
        <w:rPr>
          <w:rFonts w:ascii="Arial" w:hAnsi="Arial" w:cs="Arial"/>
          <w:color w:val="262626"/>
          <w:lang w:val="en-US"/>
        </w:rPr>
        <w:t>raise</w:t>
      </w:r>
      <w:r w:rsidRPr="004D2F32">
        <w:rPr>
          <w:rFonts w:ascii="Arial" w:hAnsi="Arial" w:cs="Arial"/>
          <w:color w:val="262626"/>
          <w:lang w:val="en-US"/>
        </w:rPr>
        <w:t>s</w:t>
      </w:r>
      <w:r w:rsidR="001D79B7" w:rsidRPr="004D2F32">
        <w:rPr>
          <w:rFonts w:ascii="Arial" w:hAnsi="Arial" w:cs="Arial"/>
          <w:color w:val="262626"/>
          <w:lang w:val="en-US"/>
        </w:rPr>
        <w:t xml:space="preserve"> motivational </w:t>
      </w:r>
      <w:r w:rsidR="004E71CE" w:rsidRPr="004D2F32">
        <w:rPr>
          <w:rFonts w:ascii="Arial" w:hAnsi="Arial" w:cs="Arial"/>
          <w:color w:val="262626"/>
          <w:lang w:val="en-US"/>
        </w:rPr>
        <w:t xml:space="preserve">and </w:t>
      </w:r>
      <w:r w:rsidR="001D79B7" w:rsidRPr="004D2F32">
        <w:rPr>
          <w:rFonts w:ascii="Arial" w:hAnsi="Arial" w:cs="Arial"/>
          <w:color w:val="262626"/>
          <w:lang w:val="en-US"/>
        </w:rPr>
        <w:t xml:space="preserve">ethical questions.  </w:t>
      </w:r>
    </w:p>
    <w:p w14:paraId="7EF8EAE0" w14:textId="77777777" w:rsidR="001D79B7" w:rsidRPr="00A90FE8" w:rsidRDefault="001D79B7" w:rsidP="0029244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lang w:val="en-US"/>
        </w:rPr>
      </w:pPr>
    </w:p>
    <w:p w14:paraId="585A926D" w14:textId="01243B3B" w:rsidR="0071001E" w:rsidRPr="00904149" w:rsidRDefault="004D66E1" w:rsidP="0029244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262626"/>
          <w:lang w:val="en-US"/>
        </w:rPr>
      </w:pPr>
      <w:r>
        <w:rPr>
          <w:rFonts w:ascii="Arial" w:hAnsi="Arial" w:cs="Arial"/>
          <w:color w:val="262626"/>
          <w:lang w:val="en-US"/>
        </w:rPr>
        <w:t xml:space="preserve">The </w:t>
      </w:r>
      <w:r w:rsidR="00A93A64">
        <w:rPr>
          <w:rFonts w:ascii="Arial" w:hAnsi="Arial" w:cs="Arial"/>
          <w:color w:val="262626"/>
          <w:lang w:val="en-US"/>
        </w:rPr>
        <w:t xml:space="preserve">earliest </w:t>
      </w:r>
      <w:r w:rsidR="00867370">
        <w:rPr>
          <w:rFonts w:ascii="Arial" w:hAnsi="Arial" w:cs="Arial"/>
          <w:color w:val="262626"/>
          <w:lang w:val="en-US"/>
        </w:rPr>
        <w:t xml:space="preserve">Parisian street </w:t>
      </w:r>
      <w:r w:rsidR="00A93A64">
        <w:rPr>
          <w:rFonts w:ascii="Arial" w:hAnsi="Arial" w:cs="Arial"/>
          <w:color w:val="262626"/>
          <w:lang w:val="en-US"/>
        </w:rPr>
        <w:t xml:space="preserve">images </w:t>
      </w:r>
      <w:r>
        <w:rPr>
          <w:rFonts w:ascii="Arial" w:hAnsi="Arial" w:cs="Arial"/>
          <w:color w:val="262626"/>
          <w:lang w:val="en-US"/>
        </w:rPr>
        <w:t xml:space="preserve">were </w:t>
      </w:r>
      <w:r w:rsidR="00A93A64">
        <w:rPr>
          <w:rFonts w:ascii="Arial" w:hAnsi="Arial" w:cs="Arial"/>
          <w:color w:val="262626"/>
          <w:lang w:val="en-US"/>
        </w:rPr>
        <w:t xml:space="preserve">captured </w:t>
      </w:r>
      <w:r w:rsidR="0021515A">
        <w:rPr>
          <w:rFonts w:ascii="Arial" w:hAnsi="Arial" w:cs="Arial"/>
          <w:color w:val="262626"/>
          <w:lang w:val="en-US"/>
        </w:rPr>
        <w:t xml:space="preserve">in 1838 </w:t>
      </w:r>
      <w:r w:rsidR="00A93A64">
        <w:rPr>
          <w:rFonts w:ascii="Arial" w:hAnsi="Arial" w:cs="Arial"/>
          <w:color w:val="262626"/>
          <w:lang w:val="en-US"/>
        </w:rPr>
        <w:t xml:space="preserve">by Daguerre and presented to King Ludwig 1 of Bavaria </w:t>
      </w:r>
      <w:r w:rsidR="007C16C3">
        <w:rPr>
          <w:rFonts w:ascii="Arial" w:hAnsi="Arial" w:cs="Arial"/>
          <w:color w:val="262626"/>
          <w:lang w:val="en-US"/>
        </w:rPr>
        <w:t xml:space="preserve">as proof of the invention of </w:t>
      </w:r>
      <w:r w:rsidR="0021515A">
        <w:rPr>
          <w:rFonts w:ascii="Arial" w:hAnsi="Arial" w:cs="Arial"/>
          <w:color w:val="262626"/>
          <w:lang w:val="en-US"/>
        </w:rPr>
        <w:t xml:space="preserve">the </w:t>
      </w:r>
      <w:r w:rsidR="007C16C3">
        <w:rPr>
          <w:rFonts w:ascii="Arial" w:hAnsi="Arial" w:cs="Arial"/>
          <w:color w:val="262626"/>
          <w:lang w:val="en-US"/>
        </w:rPr>
        <w:t>daguerreotype</w:t>
      </w:r>
      <w:r>
        <w:rPr>
          <w:rFonts w:ascii="Arial" w:hAnsi="Arial" w:cs="Arial"/>
          <w:color w:val="262626"/>
          <w:lang w:val="en-US"/>
        </w:rPr>
        <w:t>. It has been argued that</w:t>
      </w:r>
      <w:r w:rsidR="007C16C3">
        <w:rPr>
          <w:rFonts w:ascii="Arial" w:hAnsi="Arial" w:cs="Arial"/>
          <w:color w:val="262626"/>
          <w:lang w:val="en-US"/>
        </w:rPr>
        <w:t xml:space="preserve"> </w:t>
      </w:r>
      <w:r w:rsidR="002B58D4">
        <w:rPr>
          <w:rFonts w:ascii="Arial" w:hAnsi="Arial" w:cs="Arial"/>
          <w:color w:val="262626"/>
          <w:lang w:val="en-US"/>
        </w:rPr>
        <w:t xml:space="preserve">the practice of photography </w:t>
      </w:r>
      <w:r w:rsidR="00867370">
        <w:rPr>
          <w:rFonts w:ascii="Arial" w:hAnsi="Arial" w:cs="Arial"/>
          <w:color w:val="262626"/>
          <w:lang w:val="en-US"/>
        </w:rPr>
        <w:t>was ina</w:t>
      </w:r>
      <w:r>
        <w:rPr>
          <w:rFonts w:ascii="Arial" w:hAnsi="Arial" w:cs="Arial"/>
          <w:color w:val="262626"/>
          <w:lang w:val="en-US"/>
        </w:rPr>
        <w:t>ugurated with a surreptitiously-</w:t>
      </w:r>
      <w:r w:rsidR="00867370">
        <w:rPr>
          <w:rFonts w:ascii="Arial" w:hAnsi="Arial" w:cs="Arial"/>
          <w:color w:val="262626"/>
          <w:lang w:val="en-US"/>
        </w:rPr>
        <w:t xml:space="preserve">made image where ‘a man having his boots polished … </w:t>
      </w:r>
      <w:r w:rsidR="004D4E8C">
        <w:rPr>
          <w:rFonts w:ascii="Arial" w:hAnsi="Arial" w:cs="Arial"/>
          <w:color w:val="262626"/>
          <w:lang w:val="en-US"/>
        </w:rPr>
        <w:t xml:space="preserve">is hardly likely to have known that his picture was being in a very real sense, “taken”.’ </w:t>
      </w:r>
      <w:r w:rsidR="00867370">
        <w:rPr>
          <w:rFonts w:ascii="Arial" w:hAnsi="Arial" w:cs="Arial"/>
          <w:color w:val="262626"/>
          <w:lang w:val="en-US"/>
        </w:rPr>
        <w:t>(Barker, 2010:205)</w:t>
      </w:r>
      <w:r w:rsidR="00904149">
        <w:rPr>
          <w:rFonts w:ascii="Arial" w:hAnsi="Arial" w:cs="Arial"/>
          <w:i/>
          <w:color w:val="262626"/>
          <w:lang w:val="en-US"/>
        </w:rPr>
        <w:t xml:space="preserve"> </w:t>
      </w:r>
      <w:r w:rsidR="007F4DCC">
        <w:rPr>
          <w:rFonts w:ascii="Arial" w:hAnsi="Arial" w:cs="Arial"/>
          <w:color w:val="262626"/>
          <w:lang w:val="en-US"/>
        </w:rPr>
        <w:t>As i</w:t>
      </w:r>
      <w:r w:rsidR="00440314" w:rsidRPr="00A90FE8">
        <w:rPr>
          <w:rFonts w:ascii="Arial" w:hAnsi="Arial" w:cs="Arial"/>
          <w:color w:val="262626"/>
          <w:lang w:val="en-US"/>
        </w:rPr>
        <w:t>mage capturing techno</w:t>
      </w:r>
      <w:r w:rsidR="00DB399E">
        <w:rPr>
          <w:rFonts w:ascii="Arial" w:hAnsi="Arial" w:cs="Arial"/>
          <w:color w:val="262626"/>
          <w:lang w:val="en-US"/>
        </w:rPr>
        <w:t xml:space="preserve">logy </w:t>
      </w:r>
      <w:r w:rsidR="00FA64F4">
        <w:rPr>
          <w:rFonts w:ascii="Arial" w:hAnsi="Arial" w:cs="Arial"/>
          <w:color w:val="262626"/>
          <w:lang w:val="en-US"/>
        </w:rPr>
        <w:t>matured in the early twentieth-c</w:t>
      </w:r>
      <w:r w:rsidR="007F4DCC">
        <w:rPr>
          <w:rFonts w:ascii="Arial" w:hAnsi="Arial" w:cs="Arial"/>
          <w:color w:val="262626"/>
          <w:lang w:val="en-US"/>
        </w:rPr>
        <w:t>entury</w:t>
      </w:r>
      <w:r w:rsidR="00EC482D">
        <w:rPr>
          <w:rFonts w:ascii="Arial" w:hAnsi="Arial" w:cs="Arial"/>
          <w:color w:val="262626"/>
          <w:lang w:val="en-US"/>
        </w:rPr>
        <w:t>,</w:t>
      </w:r>
      <w:r w:rsidR="00DF4812" w:rsidRPr="00A90FE8">
        <w:rPr>
          <w:rFonts w:ascii="Arial" w:hAnsi="Arial" w:cs="Arial"/>
          <w:color w:val="262626"/>
          <w:lang w:val="en-US"/>
        </w:rPr>
        <w:t xml:space="preserve"> </w:t>
      </w:r>
      <w:r w:rsidR="00440314" w:rsidRPr="00A90FE8">
        <w:rPr>
          <w:rFonts w:ascii="Arial" w:hAnsi="Arial" w:cs="Arial"/>
          <w:color w:val="262626"/>
          <w:lang w:val="en-US"/>
        </w:rPr>
        <w:t>photographers and artists</w:t>
      </w:r>
      <w:r w:rsidR="00D12397">
        <w:rPr>
          <w:rFonts w:ascii="Arial" w:hAnsi="Arial" w:cs="Arial"/>
          <w:color w:val="262626"/>
          <w:lang w:val="en-US"/>
        </w:rPr>
        <w:t xml:space="preserve"> consciously adopted and applied</w:t>
      </w:r>
      <w:r w:rsidR="00646F60" w:rsidRPr="00A90FE8">
        <w:rPr>
          <w:rFonts w:ascii="Arial" w:hAnsi="Arial" w:cs="Arial"/>
          <w:color w:val="262626"/>
          <w:lang w:val="en-US"/>
        </w:rPr>
        <w:t xml:space="preserve"> discreet and sur</w:t>
      </w:r>
      <w:r w:rsidR="00B137A5" w:rsidRPr="00A90FE8">
        <w:rPr>
          <w:rFonts w:ascii="Arial" w:hAnsi="Arial" w:cs="Arial"/>
          <w:color w:val="262626"/>
          <w:lang w:val="en-US"/>
        </w:rPr>
        <w:t>r</w:t>
      </w:r>
      <w:r w:rsidR="00646F60" w:rsidRPr="00A90FE8">
        <w:rPr>
          <w:rFonts w:ascii="Arial" w:hAnsi="Arial" w:cs="Arial"/>
          <w:color w:val="262626"/>
          <w:lang w:val="en-US"/>
        </w:rPr>
        <w:t>epti</w:t>
      </w:r>
      <w:r w:rsidR="00B137A5" w:rsidRPr="00A90FE8">
        <w:rPr>
          <w:rFonts w:ascii="Arial" w:hAnsi="Arial" w:cs="Arial"/>
          <w:color w:val="262626"/>
          <w:lang w:val="en-US"/>
        </w:rPr>
        <w:t>t</w:t>
      </w:r>
      <w:r w:rsidR="00DF4812" w:rsidRPr="00A90FE8">
        <w:rPr>
          <w:rFonts w:ascii="Arial" w:hAnsi="Arial" w:cs="Arial"/>
          <w:color w:val="262626"/>
          <w:lang w:val="en-US"/>
        </w:rPr>
        <w:t>ious photographic methods</w:t>
      </w:r>
      <w:r w:rsidR="008802AF" w:rsidRPr="00A90FE8">
        <w:rPr>
          <w:rFonts w:ascii="Arial" w:hAnsi="Arial" w:cs="Arial"/>
          <w:color w:val="262626"/>
          <w:lang w:val="en-US"/>
        </w:rPr>
        <w:t>.</w:t>
      </w:r>
      <w:r w:rsidR="00DF4812" w:rsidRPr="00A90FE8">
        <w:rPr>
          <w:rFonts w:ascii="Arial" w:hAnsi="Arial" w:cs="Arial"/>
          <w:color w:val="262626"/>
          <w:lang w:val="en-US"/>
        </w:rPr>
        <w:t xml:space="preserve"> </w:t>
      </w:r>
      <w:r w:rsidR="0071001E" w:rsidRPr="00A90FE8">
        <w:rPr>
          <w:rFonts w:ascii="Arial" w:hAnsi="Arial" w:cs="Arial"/>
          <w:color w:val="262626"/>
          <w:lang w:val="en-US"/>
        </w:rPr>
        <w:t xml:space="preserve">In </w:t>
      </w:r>
      <w:r w:rsidR="00B84241">
        <w:rPr>
          <w:rFonts w:ascii="Arial" w:hAnsi="Arial" w:cs="Arial"/>
          <w:color w:val="262626"/>
          <w:lang w:val="en-US"/>
        </w:rPr>
        <w:t xml:space="preserve">the </w:t>
      </w:r>
      <w:r w:rsidR="0071001E" w:rsidRPr="00A90FE8">
        <w:rPr>
          <w:rFonts w:ascii="Arial" w:hAnsi="Arial" w:cs="Arial"/>
          <w:color w:val="262626"/>
          <w:lang w:val="en-US"/>
        </w:rPr>
        <w:t>spirit of enqui</w:t>
      </w:r>
      <w:r w:rsidR="00A93A64">
        <w:rPr>
          <w:rFonts w:ascii="Arial" w:hAnsi="Arial" w:cs="Arial"/>
          <w:color w:val="262626"/>
          <w:lang w:val="en-US"/>
        </w:rPr>
        <w:t>ry, adventure and investigation</w:t>
      </w:r>
      <w:r w:rsidR="00EC482D">
        <w:rPr>
          <w:rFonts w:ascii="Arial" w:hAnsi="Arial" w:cs="Arial"/>
          <w:color w:val="262626"/>
          <w:lang w:val="en-US"/>
        </w:rPr>
        <w:t>,</w:t>
      </w:r>
      <w:r w:rsidR="00DF6AD5" w:rsidRPr="00A90FE8">
        <w:rPr>
          <w:rFonts w:ascii="Arial" w:hAnsi="Arial" w:cs="Arial"/>
          <w:color w:val="262626"/>
          <w:lang w:val="en-US"/>
        </w:rPr>
        <w:t xml:space="preserve"> </w:t>
      </w:r>
      <w:r w:rsidR="0071001E" w:rsidRPr="00A90FE8">
        <w:rPr>
          <w:rFonts w:ascii="Arial" w:hAnsi="Arial" w:cs="Arial"/>
          <w:color w:val="262626"/>
          <w:lang w:val="en-US"/>
        </w:rPr>
        <w:t xml:space="preserve">documentary photographers sought to expand the means </w:t>
      </w:r>
      <w:r w:rsidR="00DF6AD5" w:rsidRPr="00A90FE8">
        <w:rPr>
          <w:rFonts w:ascii="Arial" w:hAnsi="Arial" w:cs="Arial"/>
          <w:color w:val="262626"/>
          <w:lang w:val="en-US"/>
        </w:rPr>
        <w:t xml:space="preserve">of </w:t>
      </w:r>
      <w:r w:rsidR="0071001E" w:rsidRPr="00A90FE8">
        <w:rPr>
          <w:rFonts w:ascii="Arial" w:hAnsi="Arial" w:cs="Arial"/>
          <w:color w:val="262626"/>
          <w:lang w:val="en-US"/>
        </w:rPr>
        <w:t>recording their subjects. In some cases deceptive means to hide their i</w:t>
      </w:r>
      <w:r w:rsidR="003904DF" w:rsidRPr="00A90FE8">
        <w:rPr>
          <w:rFonts w:ascii="Arial" w:hAnsi="Arial" w:cs="Arial"/>
          <w:color w:val="262626"/>
          <w:lang w:val="en-US"/>
        </w:rPr>
        <w:t>ntentions from their subjects</w:t>
      </w:r>
      <w:r w:rsidR="00030D3D" w:rsidRPr="00A90FE8">
        <w:rPr>
          <w:rFonts w:ascii="Arial" w:hAnsi="Arial" w:cs="Arial"/>
          <w:color w:val="262626"/>
          <w:lang w:val="en-US"/>
        </w:rPr>
        <w:t xml:space="preserve"> were adopted</w:t>
      </w:r>
      <w:r w:rsidR="003904DF" w:rsidRPr="00A90FE8">
        <w:rPr>
          <w:rFonts w:ascii="Arial" w:hAnsi="Arial" w:cs="Arial"/>
          <w:color w:val="262626"/>
          <w:lang w:val="en-US"/>
        </w:rPr>
        <w:t xml:space="preserve">. </w:t>
      </w:r>
      <w:r w:rsidR="004E71CE">
        <w:rPr>
          <w:rFonts w:ascii="Arial" w:hAnsi="Arial" w:cs="Arial"/>
          <w:color w:val="262626"/>
          <w:lang w:val="en-US"/>
        </w:rPr>
        <w:t>An example is</w:t>
      </w:r>
      <w:r w:rsidR="00262D26" w:rsidRPr="00A90FE8">
        <w:rPr>
          <w:rFonts w:ascii="Arial" w:hAnsi="Arial" w:cs="Arial"/>
          <w:color w:val="262626"/>
          <w:lang w:val="en-US"/>
        </w:rPr>
        <w:t xml:space="preserve"> </w:t>
      </w:r>
      <w:r w:rsidR="00EB2BE0">
        <w:rPr>
          <w:rFonts w:ascii="Arial" w:hAnsi="Arial" w:cs="Arial"/>
          <w:color w:val="262626"/>
          <w:lang w:val="en-US"/>
        </w:rPr>
        <w:t xml:space="preserve">photographer </w:t>
      </w:r>
      <w:r w:rsidR="00262D26" w:rsidRPr="00A90FE8">
        <w:rPr>
          <w:rFonts w:ascii="Arial" w:hAnsi="Arial" w:cs="Arial"/>
          <w:color w:val="262626"/>
          <w:lang w:val="en-US"/>
        </w:rPr>
        <w:t>Ilya Ehrenburg:</w:t>
      </w:r>
    </w:p>
    <w:p w14:paraId="25B03FBC" w14:textId="77777777" w:rsidR="0071001E" w:rsidRPr="00A90FE8" w:rsidRDefault="0071001E" w:rsidP="004C6288">
      <w:pPr>
        <w:widowControl w:val="0"/>
        <w:autoSpaceDE w:val="0"/>
        <w:autoSpaceDN w:val="0"/>
        <w:adjustRightInd w:val="0"/>
        <w:spacing w:line="360" w:lineRule="auto"/>
        <w:ind w:right="787"/>
        <w:rPr>
          <w:rFonts w:ascii="Arial" w:hAnsi="Arial" w:cs="Arial"/>
          <w:color w:val="262626"/>
          <w:lang w:val="en-US"/>
        </w:rPr>
      </w:pPr>
    </w:p>
    <w:p w14:paraId="7589C47E" w14:textId="6600E860" w:rsidR="0071001E" w:rsidRPr="00A90FE8" w:rsidRDefault="0071001E" w:rsidP="004C6288">
      <w:pPr>
        <w:widowControl w:val="0"/>
        <w:autoSpaceDE w:val="0"/>
        <w:autoSpaceDN w:val="0"/>
        <w:adjustRightInd w:val="0"/>
        <w:spacing w:line="360" w:lineRule="auto"/>
        <w:ind w:left="567" w:right="787"/>
        <w:rPr>
          <w:rFonts w:ascii="Arial" w:hAnsi="Arial" w:cs="Arial"/>
          <w:i/>
          <w:color w:val="262626"/>
          <w:lang w:val="en-US"/>
        </w:rPr>
      </w:pPr>
      <w:r w:rsidRPr="00A90FE8">
        <w:rPr>
          <w:rFonts w:ascii="Arial" w:hAnsi="Arial" w:cs="Arial"/>
          <w:i/>
          <w:color w:val="262626"/>
          <w:lang w:val="en-US"/>
        </w:rPr>
        <w:t>For many months I roamed Paris with a little camera. People would sometimes wonder why was I taking pictures of a fence or a road? They didn’t know that I w</w:t>
      </w:r>
      <w:r w:rsidR="00940D24" w:rsidRPr="00A90FE8">
        <w:rPr>
          <w:rFonts w:ascii="Arial" w:hAnsi="Arial" w:cs="Arial"/>
          <w:i/>
          <w:color w:val="262626"/>
          <w:lang w:val="en-US"/>
        </w:rPr>
        <w:t>as taking pictures of them …</w:t>
      </w:r>
      <w:r w:rsidRPr="00A90FE8">
        <w:rPr>
          <w:rFonts w:ascii="Arial" w:hAnsi="Arial" w:cs="Arial"/>
          <w:i/>
          <w:color w:val="262626"/>
          <w:lang w:val="en-US"/>
        </w:rPr>
        <w:t xml:space="preserve"> The Leica has a lateral viewfinder. It’s constructed like a periscope. I was photographing at 90°.</w:t>
      </w:r>
      <w:r w:rsidR="00DB399E">
        <w:rPr>
          <w:rFonts w:ascii="Arial" w:hAnsi="Arial" w:cs="Arial"/>
          <w:color w:val="262626"/>
          <w:lang w:val="en-US"/>
        </w:rPr>
        <w:t xml:space="preserve"> (Barker, </w:t>
      </w:r>
      <w:r w:rsidR="008E2351">
        <w:rPr>
          <w:rFonts w:ascii="Arial" w:hAnsi="Arial" w:cs="Arial"/>
          <w:color w:val="262626"/>
          <w:lang w:val="en-US"/>
        </w:rPr>
        <w:t>2010</w:t>
      </w:r>
      <w:r w:rsidR="0034309A">
        <w:rPr>
          <w:rFonts w:ascii="Arial" w:hAnsi="Arial" w:cs="Arial"/>
          <w:color w:val="262626"/>
          <w:lang w:val="en-US"/>
        </w:rPr>
        <w:t>:207</w:t>
      </w:r>
      <w:r w:rsidR="008E2351">
        <w:rPr>
          <w:rFonts w:ascii="Arial" w:hAnsi="Arial" w:cs="Arial"/>
          <w:color w:val="262626"/>
          <w:lang w:val="en-US"/>
        </w:rPr>
        <w:t>)</w:t>
      </w:r>
    </w:p>
    <w:p w14:paraId="414414A1" w14:textId="77777777" w:rsidR="0071001E" w:rsidRPr="00A90FE8" w:rsidRDefault="0071001E" w:rsidP="0029244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lang w:val="en-US"/>
        </w:rPr>
      </w:pPr>
    </w:p>
    <w:p w14:paraId="5F18CE00" w14:textId="795AD67D" w:rsidR="0071001E" w:rsidRPr="00A90FE8" w:rsidRDefault="00D60E8F" w:rsidP="0029244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lang w:val="en-US"/>
        </w:rPr>
      </w:pPr>
      <w:r w:rsidRPr="00A90FE8">
        <w:rPr>
          <w:rFonts w:ascii="Arial" w:hAnsi="Arial" w:cs="Arial"/>
          <w:color w:val="262626"/>
          <w:lang w:val="en-US"/>
        </w:rPr>
        <w:t xml:space="preserve">Ehrenburg </w:t>
      </w:r>
      <w:r w:rsidR="0071001E" w:rsidRPr="00A90FE8">
        <w:rPr>
          <w:rFonts w:ascii="Arial" w:hAnsi="Arial" w:cs="Arial"/>
          <w:color w:val="262626"/>
          <w:lang w:val="en-US"/>
        </w:rPr>
        <w:t>compares himself with a writer:</w:t>
      </w:r>
      <w:r w:rsidR="00E62F45" w:rsidRPr="00A90FE8">
        <w:rPr>
          <w:rFonts w:ascii="Arial" w:hAnsi="Arial" w:cs="Arial"/>
          <w:color w:val="262626"/>
          <w:lang w:val="en-US"/>
        </w:rPr>
        <w:t xml:space="preserve"> </w:t>
      </w:r>
      <w:r w:rsidR="0071001E" w:rsidRPr="00DE333D">
        <w:rPr>
          <w:rFonts w:ascii="Arial" w:hAnsi="Arial" w:cs="Arial"/>
          <w:color w:val="262626"/>
          <w:lang w:val="en-US"/>
        </w:rPr>
        <w:t>‘</w:t>
      </w:r>
      <w:r w:rsidR="0071001E" w:rsidRPr="00DE333D">
        <w:rPr>
          <w:rFonts w:ascii="Arial" w:hAnsi="Arial" w:cs="Arial"/>
          <w:i/>
          <w:color w:val="262626"/>
          <w:lang w:val="en-US"/>
        </w:rPr>
        <w:t>I</w:t>
      </w:r>
      <w:r w:rsidR="0071001E" w:rsidRPr="00A90FE8">
        <w:rPr>
          <w:rFonts w:ascii="Arial" w:hAnsi="Arial" w:cs="Arial"/>
          <w:i/>
          <w:color w:val="262626"/>
          <w:lang w:val="en-US"/>
        </w:rPr>
        <w:t xml:space="preserve"> can talk about this without laughing, a writer has his own notions of honesty. Our entire life is spent peeping into windows and listening at the keyhole – that’s our craft’</w:t>
      </w:r>
      <w:r w:rsidR="0071001E" w:rsidRPr="00A90FE8">
        <w:rPr>
          <w:rFonts w:ascii="Arial" w:hAnsi="Arial" w:cs="Arial"/>
          <w:color w:val="262626"/>
          <w:lang w:val="en-US"/>
        </w:rPr>
        <w:t>.</w:t>
      </w:r>
      <w:r w:rsidR="00522C81" w:rsidRPr="00A90FE8">
        <w:rPr>
          <w:rFonts w:ascii="Arial" w:hAnsi="Arial" w:cs="Arial"/>
          <w:color w:val="262626"/>
          <w:lang w:val="en-US"/>
        </w:rPr>
        <w:t xml:space="preserve"> </w:t>
      </w:r>
      <w:r w:rsidR="00DB399E" w:rsidRPr="000258B8">
        <w:rPr>
          <w:rFonts w:ascii="Arial" w:hAnsi="Arial" w:cs="Arial"/>
          <w:color w:val="262626"/>
          <w:lang w:val="en-US"/>
        </w:rPr>
        <w:t>(</w:t>
      </w:r>
      <w:r w:rsidR="000258B8" w:rsidRPr="000258B8">
        <w:rPr>
          <w:rFonts w:ascii="Arial" w:hAnsi="Arial" w:cs="Arial"/>
          <w:color w:val="262626"/>
          <w:lang w:val="en-US"/>
        </w:rPr>
        <w:t xml:space="preserve">ibid) </w:t>
      </w:r>
      <w:r w:rsidR="0071001E" w:rsidRPr="00A90FE8">
        <w:rPr>
          <w:rFonts w:ascii="Arial" w:hAnsi="Arial" w:cs="Arial"/>
          <w:color w:val="262626"/>
          <w:lang w:val="en-US"/>
        </w:rPr>
        <w:t>Ehrenburg was an ea</w:t>
      </w:r>
      <w:r w:rsidR="00AB689C" w:rsidRPr="00A90FE8">
        <w:rPr>
          <w:rFonts w:ascii="Arial" w:hAnsi="Arial" w:cs="Arial"/>
          <w:color w:val="262626"/>
          <w:lang w:val="en-US"/>
        </w:rPr>
        <w:t xml:space="preserve">rly adopter of voyeuristic </w:t>
      </w:r>
      <w:r w:rsidR="002E6EAF" w:rsidRPr="00A90FE8">
        <w:rPr>
          <w:rFonts w:ascii="Arial" w:hAnsi="Arial" w:cs="Arial"/>
          <w:color w:val="262626"/>
          <w:lang w:val="en-US"/>
        </w:rPr>
        <w:t xml:space="preserve">photographic </w:t>
      </w:r>
      <w:r w:rsidR="00AB689C" w:rsidRPr="00A90FE8">
        <w:rPr>
          <w:rFonts w:ascii="Arial" w:hAnsi="Arial" w:cs="Arial"/>
          <w:color w:val="262626"/>
          <w:lang w:val="en-US"/>
        </w:rPr>
        <w:t>methods</w:t>
      </w:r>
      <w:r w:rsidR="0071001E" w:rsidRPr="00A90FE8">
        <w:rPr>
          <w:rFonts w:ascii="Arial" w:hAnsi="Arial" w:cs="Arial"/>
          <w:color w:val="262626"/>
          <w:lang w:val="en-US"/>
        </w:rPr>
        <w:t xml:space="preserve"> </w:t>
      </w:r>
      <w:r w:rsidR="00AB689C" w:rsidRPr="00A90FE8">
        <w:rPr>
          <w:rFonts w:ascii="Arial" w:hAnsi="Arial" w:cs="Arial"/>
          <w:color w:val="262626"/>
          <w:lang w:val="en-US"/>
        </w:rPr>
        <w:t xml:space="preserve">with </w:t>
      </w:r>
      <w:r w:rsidR="0071001E" w:rsidRPr="00A90FE8">
        <w:rPr>
          <w:rFonts w:ascii="Arial" w:hAnsi="Arial" w:cs="Arial"/>
          <w:color w:val="262626"/>
          <w:lang w:val="en-US"/>
        </w:rPr>
        <w:t xml:space="preserve">many others </w:t>
      </w:r>
      <w:r w:rsidR="00AB689C" w:rsidRPr="00A90FE8">
        <w:rPr>
          <w:rFonts w:ascii="Arial" w:hAnsi="Arial" w:cs="Arial"/>
          <w:color w:val="262626"/>
          <w:lang w:val="en-US"/>
        </w:rPr>
        <w:t>following</w:t>
      </w:r>
      <w:r w:rsidR="00DB399E">
        <w:rPr>
          <w:rFonts w:ascii="Arial" w:hAnsi="Arial" w:cs="Arial"/>
          <w:color w:val="262626"/>
          <w:lang w:val="en-US"/>
        </w:rPr>
        <w:t>,</w:t>
      </w:r>
      <w:r w:rsidR="00AB689C" w:rsidRPr="00A90FE8">
        <w:rPr>
          <w:rFonts w:ascii="Arial" w:hAnsi="Arial" w:cs="Arial"/>
          <w:color w:val="262626"/>
          <w:lang w:val="en-US"/>
        </w:rPr>
        <w:t xml:space="preserve"> </w:t>
      </w:r>
      <w:r w:rsidR="0071001E" w:rsidRPr="00A90FE8">
        <w:rPr>
          <w:rFonts w:ascii="Arial" w:hAnsi="Arial" w:cs="Arial"/>
          <w:color w:val="262626"/>
          <w:lang w:val="en-US"/>
        </w:rPr>
        <w:t xml:space="preserve">including Walker Evans, </w:t>
      </w:r>
      <w:r w:rsidR="00951320" w:rsidRPr="00A90FE8">
        <w:rPr>
          <w:rFonts w:ascii="Arial" w:hAnsi="Arial" w:cs="Arial"/>
          <w:color w:val="262626"/>
          <w:lang w:val="en-US"/>
        </w:rPr>
        <w:t xml:space="preserve">Dorothea Lange, </w:t>
      </w:r>
      <w:r w:rsidR="0071001E" w:rsidRPr="00A90FE8">
        <w:rPr>
          <w:rFonts w:ascii="Arial" w:hAnsi="Arial" w:cs="Arial"/>
          <w:color w:val="262626"/>
          <w:lang w:val="en-US"/>
        </w:rPr>
        <w:t>Helen Levitt, Ben Shan, Paul Strand, Cartier Bresson, Brassai</w:t>
      </w:r>
      <w:r w:rsidR="00AB689C" w:rsidRPr="00A90FE8">
        <w:rPr>
          <w:rFonts w:ascii="Arial" w:hAnsi="Arial" w:cs="Arial"/>
          <w:color w:val="262626"/>
          <w:lang w:val="en-US"/>
        </w:rPr>
        <w:t>, Diane Arbus</w:t>
      </w:r>
      <w:r w:rsidR="0071001E" w:rsidRPr="00A90FE8">
        <w:rPr>
          <w:rFonts w:ascii="Arial" w:hAnsi="Arial" w:cs="Arial"/>
          <w:color w:val="262626"/>
          <w:lang w:val="en-US"/>
        </w:rPr>
        <w:t xml:space="preserve"> and Wickes </w:t>
      </w:r>
      <w:r w:rsidR="0071001E" w:rsidRPr="00A90FE8">
        <w:rPr>
          <w:rFonts w:ascii="Arial" w:hAnsi="Arial" w:cs="Arial"/>
          <w:color w:val="262626"/>
          <w:lang w:val="en-US"/>
        </w:rPr>
        <w:lastRenderedPageBreak/>
        <w:t>Hine</w:t>
      </w:r>
      <w:r w:rsidR="00367162">
        <w:rPr>
          <w:rFonts w:ascii="Arial" w:hAnsi="Arial" w:cs="Arial"/>
          <w:color w:val="262626"/>
          <w:lang w:val="en-US"/>
        </w:rPr>
        <w:t>.</w:t>
      </w:r>
      <w:r w:rsidR="0071001E" w:rsidRPr="00A90FE8">
        <w:rPr>
          <w:rFonts w:ascii="Arial" w:hAnsi="Arial" w:cs="Arial"/>
          <w:color w:val="262626"/>
          <w:lang w:val="en-US"/>
        </w:rPr>
        <w:t> </w:t>
      </w:r>
    </w:p>
    <w:p w14:paraId="55A3BFB9" w14:textId="77777777" w:rsidR="0071001E" w:rsidRPr="00A90FE8" w:rsidRDefault="0071001E" w:rsidP="0029244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lang w:val="en-US"/>
        </w:rPr>
      </w:pPr>
    </w:p>
    <w:p w14:paraId="6274A346" w14:textId="6CC5B2F6" w:rsidR="00384229" w:rsidRDefault="00EC1277" w:rsidP="0029244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lang w:val="en-US"/>
        </w:rPr>
      </w:pPr>
      <w:r w:rsidRPr="00A90FE8">
        <w:rPr>
          <w:rFonts w:ascii="Arial" w:hAnsi="Arial" w:cs="Arial"/>
          <w:color w:val="262626"/>
          <w:lang w:val="en-US"/>
        </w:rPr>
        <w:t xml:space="preserve">As technology </w:t>
      </w:r>
      <w:r w:rsidR="0071001E" w:rsidRPr="00A90FE8">
        <w:rPr>
          <w:rFonts w:ascii="Arial" w:hAnsi="Arial" w:cs="Arial"/>
          <w:color w:val="262626"/>
          <w:lang w:val="en-US"/>
        </w:rPr>
        <w:t>and photographers developed</w:t>
      </w:r>
      <w:r w:rsidR="00B84241">
        <w:rPr>
          <w:rFonts w:ascii="Arial" w:hAnsi="Arial" w:cs="Arial"/>
          <w:color w:val="262626"/>
          <w:lang w:val="en-US"/>
        </w:rPr>
        <w:t xml:space="preserve"> their craft</w:t>
      </w:r>
      <w:r w:rsidR="0071001E" w:rsidRPr="00A90FE8">
        <w:rPr>
          <w:rFonts w:ascii="Arial" w:hAnsi="Arial" w:cs="Arial"/>
          <w:color w:val="262626"/>
          <w:lang w:val="en-US"/>
        </w:rPr>
        <w:t xml:space="preserve"> a variety of surreptitious methods of recording and ‘shooting’ were experimented with. It became easier to ‘take’ the subject by surprise when smaller cameras </w:t>
      </w:r>
      <w:r w:rsidR="00CB35FD" w:rsidRPr="00A90FE8">
        <w:rPr>
          <w:rFonts w:ascii="Arial" w:hAnsi="Arial" w:cs="Arial"/>
          <w:color w:val="262626"/>
          <w:lang w:val="en-US"/>
        </w:rPr>
        <w:t>enabled street photography</w:t>
      </w:r>
      <w:r w:rsidR="0071001E" w:rsidRPr="00A90FE8">
        <w:rPr>
          <w:rFonts w:ascii="Arial" w:hAnsi="Arial" w:cs="Arial"/>
          <w:color w:val="262626"/>
          <w:lang w:val="en-US"/>
        </w:rPr>
        <w:t xml:space="preserve"> where no </w:t>
      </w:r>
      <w:r w:rsidR="00E44866" w:rsidRPr="00A90FE8">
        <w:rPr>
          <w:rFonts w:ascii="Arial" w:hAnsi="Arial" w:cs="Arial"/>
          <w:color w:val="262626"/>
          <w:lang w:val="en-US"/>
        </w:rPr>
        <w:t>one at first expected it. </w:t>
      </w:r>
      <w:r w:rsidR="0071531C" w:rsidRPr="00A90FE8">
        <w:rPr>
          <w:rFonts w:ascii="Arial" w:hAnsi="Arial" w:cs="Arial"/>
          <w:color w:val="262626"/>
          <w:lang w:val="en-US"/>
        </w:rPr>
        <w:t xml:space="preserve"> It</w:t>
      </w:r>
      <w:r w:rsidR="00E44866" w:rsidRPr="00A90FE8">
        <w:rPr>
          <w:rFonts w:ascii="Arial" w:hAnsi="Arial" w:cs="Arial"/>
          <w:color w:val="262626"/>
          <w:lang w:val="en-US"/>
        </w:rPr>
        <w:t xml:space="preserve"> i</w:t>
      </w:r>
      <w:r w:rsidR="0071531C" w:rsidRPr="00A90FE8">
        <w:rPr>
          <w:rFonts w:ascii="Arial" w:hAnsi="Arial" w:cs="Arial"/>
          <w:color w:val="262626"/>
          <w:lang w:val="en-US"/>
        </w:rPr>
        <w:t xml:space="preserve">s reported that: </w:t>
      </w:r>
    </w:p>
    <w:p w14:paraId="7593E31E" w14:textId="77777777" w:rsidR="00384229" w:rsidRDefault="00384229" w:rsidP="0029244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lang w:val="en-US"/>
        </w:rPr>
      </w:pPr>
    </w:p>
    <w:p w14:paraId="57B0A498" w14:textId="4BDF8F94" w:rsidR="00384229" w:rsidRDefault="0071001E" w:rsidP="00384229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262626"/>
          <w:lang w:val="en-US"/>
        </w:rPr>
      </w:pPr>
      <w:r w:rsidRPr="00A90FE8">
        <w:rPr>
          <w:rFonts w:ascii="Arial" w:hAnsi="Arial" w:cs="Arial"/>
          <w:i/>
          <w:color w:val="262626"/>
          <w:lang w:val="en-US"/>
        </w:rPr>
        <w:t>Early portable</w:t>
      </w:r>
      <w:r w:rsidR="00CA4523" w:rsidRPr="00A90FE8">
        <w:rPr>
          <w:rFonts w:ascii="Arial" w:hAnsi="Arial" w:cs="Arial"/>
          <w:i/>
          <w:color w:val="262626"/>
          <w:lang w:val="en-US"/>
        </w:rPr>
        <w:t xml:space="preserve"> cameras were</w:t>
      </w:r>
      <w:r w:rsidR="00522C81" w:rsidRPr="00A90FE8">
        <w:rPr>
          <w:rFonts w:ascii="Arial" w:hAnsi="Arial" w:cs="Arial"/>
          <w:i/>
          <w:color w:val="262626"/>
          <w:lang w:val="en-US"/>
        </w:rPr>
        <w:t xml:space="preserve"> given a name:</w:t>
      </w:r>
      <w:r w:rsidR="007C4EB4" w:rsidRPr="00A90FE8">
        <w:rPr>
          <w:rFonts w:ascii="Arial" w:hAnsi="Arial" w:cs="Arial"/>
          <w:i/>
          <w:color w:val="262626"/>
          <w:lang w:val="en-US"/>
        </w:rPr>
        <w:t xml:space="preserve"> “detectives”. </w:t>
      </w:r>
      <w:r w:rsidRPr="00A90FE8">
        <w:rPr>
          <w:rFonts w:ascii="Arial" w:hAnsi="Arial" w:cs="Arial"/>
          <w:i/>
          <w:color w:val="262626"/>
          <w:lang w:val="en-US"/>
        </w:rPr>
        <w:t>The design of the detective cameras was usually more fanciful than useful – one was designed as a stack of books</w:t>
      </w:r>
      <w:r w:rsidR="00163EB0" w:rsidRPr="00A90FE8">
        <w:rPr>
          <w:rFonts w:ascii="Arial" w:hAnsi="Arial" w:cs="Arial"/>
          <w:i/>
          <w:color w:val="262626"/>
          <w:lang w:val="en-US"/>
        </w:rPr>
        <w:t>,</w:t>
      </w:r>
      <w:r w:rsidRPr="00A90FE8">
        <w:rPr>
          <w:rFonts w:ascii="Arial" w:hAnsi="Arial" w:cs="Arial"/>
          <w:i/>
          <w:color w:val="262626"/>
          <w:lang w:val="en-US"/>
        </w:rPr>
        <w:t xml:space="preserve"> another </w:t>
      </w:r>
      <w:r w:rsidR="00163EB0" w:rsidRPr="00A90FE8">
        <w:rPr>
          <w:rFonts w:ascii="Arial" w:hAnsi="Arial" w:cs="Arial"/>
          <w:i/>
          <w:color w:val="262626"/>
          <w:lang w:val="en-US"/>
        </w:rPr>
        <w:t xml:space="preserve">a </w:t>
      </w:r>
      <w:r w:rsidRPr="00A90FE8">
        <w:rPr>
          <w:rFonts w:ascii="Arial" w:hAnsi="Arial" w:cs="Arial"/>
          <w:i/>
          <w:color w:val="262626"/>
          <w:lang w:val="en-US"/>
        </w:rPr>
        <w:t>parcel; one fitted into a cane; another into an umbrella’s head or the heel of a man’s shoe.</w:t>
      </w:r>
      <w:r w:rsidR="001F08D7">
        <w:rPr>
          <w:rFonts w:ascii="Arial" w:hAnsi="Arial" w:cs="Arial"/>
          <w:i/>
          <w:color w:val="262626"/>
          <w:lang w:val="en-US"/>
        </w:rPr>
        <w:t xml:space="preserve"> One c</w:t>
      </w:r>
      <w:r w:rsidR="00123FB5" w:rsidRPr="00A90FE8">
        <w:rPr>
          <w:rFonts w:ascii="Arial" w:hAnsi="Arial" w:cs="Arial"/>
          <w:i/>
          <w:color w:val="262626"/>
          <w:lang w:val="en-US"/>
        </w:rPr>
        <w:t xml:space="preserve">amera </w:t>
      </w:r>
      <w:r w:rsidR="00384229">
        <w:rPr>
          <w:rFonts w:ascii="Arial" w:hAnsi="Arial" w:cs="Arial"/>
          <w:i/>
          <w:color w:val="262626"/>
          <w:lang w:val="en-US"/>
        </w:rPr>
        <w:t>was made like a revolver.</w:t>
      </w:r>
      <w:r w:rsidR="001D63A7">
        <w:rPr>
          <w:rFonts w:ascii="Arial" w:hAnsi="Arial" w:cs="Arial"/>
          <w:i/>
          <w:color w:val="262626"/>
          <w:lang w:val="en-US"/>
        </w:rPr>
        <w:t xml:space="preserve"> </w:t>
      </w:r>
      <w:r w:rsidR="00590F5D">
        <w:rPr>
          <w:rFonts w:ascii="Arial" w:hAnsi="Arial" w:cs="Arial"/>
          <w:color w:val="262626"/>
          <w:lang w:val="en-US"/>
        </w:rPr>
        <w:t>(</w:t>
      </w:r>
      <w:r w:rsidR="00590F5D" w:rsidRPr="00B1076D">
        <w:rPr>
          <w:rFonts w:ascii="Arial" w:hAnsi="Arial" w:cs="Arial"/>
          <w:color w:val="262626"/>
          <w:lang w:val="en-US"/>
        </w:rPr>
        <w:t>Phillips,</w:t>
      </w:r>
      <w:r w:rsidR="00590F5D">
        <w:rPr>
          <w:rFonts w:ascii="Arial" w:hAnsi="Arial" w:cs="Arial"/>
          <w:color w:val="262626"/>
          <w:lang w:val="en-US"/>
        </w:rPr>
        <w:t xml:space="preserve"> </w:t>
      </w:r>
      <w:r w:rsidR="00590F5D" w:rsidRPr="00B1076D">
        <w:rPr>
          <w:rFonts w:ascii="Arial" w:hAnsi="Arial" w:cs="Arial"/>
          <w:color w:val="262626"/>
          <w:lang w:val="en-US"/>
        </w:rPr>
        <w:t>2010</w:t>
      </w:r>
      <w:r w:rsidR="00D115AB">
        <w:rPr>
          <w:rFonts w:ascii="Arial" w:hAnsi="Arial" w:cs="Arial"/>
          <w:color w:val="262626"/>
          <w:lang w:val="en-US"/>
        </w:rPr>
        <w:t>:13</w:t>
      </w:r>
      <w:r w:rsidR="00590F5D">
        <w:rPr>
          <w:rFonts w:ascii="Arial" w:hAnsi="Arial" w:cs="Arial"/>
          <w:color w:val="262626"/>
          <w:lang w:val="en-US"/>
        </w:rPr>
        <w:t xml:space="preserve">) </w:t>
      </w:r>
    </w:p>
    <w:p w14:paraId="6029CC6E" w14:textId="77777777" w:rsidR="00384229" w:rsidRDefault="00384229" w:rsidP="00384229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262626"/>
          <w:lang w:val="en-US"/>
        </w:rPr>
      </w:pPr>
    </w:p>
    <w:p w14:paraId="379A76DE" w14:textId="6A83CFF2" w:rsidR="0071001E" w:rsidRPr="00147037" w:rsidRDefault="00CA4523" w:rsidP="0038422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lang w:val="en-US"/>
        </w:rPr>
      </w:pPr>
      <w:r w:rsidRPr="00A90FE8">
        <w:rPr>
          <w:rFonts w:ascii="Arial" w:hAnsi="Arial" w:cs="Arial"/>
          <w:color w:val="262626"/>
          <w:lang w:val="en-US"/>
        </w:rPr>
        <w:t>Q</w:t>
      </w:r>
      <w:r w:rsidR="0071001E" w:rsidRPr="00A90FE8">
        <w:rPr>
          <w:rFonts w:ascii="Arial" w:hAnsi="Arial" w:cs="Arial"/>
          <w:color w:val="262626"/>
          <w:lang w:val="en-US"/>
        </w:rPr>
        <w:t xml:space="preserve">uickly, public opinion went from tolerating the foibles of young and avid ‘kodakers’ to viewing these same men as unfairly and abusively ‘lying </w:t>
      </w:r>
      <w:r w:rsidR="009E1C38">
        <w:rPr>
          <w:rFonts w:ascii="Arial" w:hAnsi="Arial" w:cs="Arial"/>
          <w:color w:val="262626"/>
          <w:lang w:val="en-US"/>
        </w:rPr>
        <w:t>in wait to catch their prey.</w:t>
      </w:r>
      <w:r w:rsidR="00AC27A7">
        <w:rPr>
          <w:rFonts w:ascii="Arial" w:hAnsi="Arial" w:cs="Arial"/>
          <w:color w:val="262626"/>
          <w:lang w:val="en-US"/>
        </w:rPr>
        <w:t xml:space="preserve"> </w:t>
      </w:r>
      <w:r w:rsidR="009A7306" w:rsidRPr="00AC27A7">
        <w:rPr>
          <w:rFonts w:ascii="Arial" w:hAnsi="Arial" w:cs="Arial"/>
          <w:color w:val="262626"/>
          <w:lang w:val="en-US"/>
        </w:rPr>
        <w:t>(</w:t>
      </w:r>
      <w:r w:rsidR="00AC27A7" w:rsidRPr="00AC27A7">
        <w:rPr>
          <w:rFonts w:ascii="Arial" w:hAnsi="Arial" w:cs="Arial"/>
          <w:color w:val="262626"/>
          <w:lang w:val="en-US"/>
        </w:rPr>
        <w:t>ibid)</w:t>
      </w:r>
    </w:p>
    <w:p w14:paraId="3BCF0149" w14:textId="77777777" w:rsidR="0071001E" w:rsidRPr="00A90FE8" w:rsidRDefault="0071001E" w:rsidP="0029244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lang w:val="en-US"/>
        </w:rPr>
      </w:pPr>
    </w:p>
    <w:p w14:paraId="47C55CFA" w14:textId="0CB0BDCA" w:rsidR="007864B5" w:rsidRDefault="00631212" w:rsidP="002432C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lang w:val="en-US"/>
        </w:rPr>
      </w:pPr>
      <w:r w:rsidRPr="00A90FE8">
        <w:rPr>
          <w:rFonts w:ascii="Arial" w:hAnsi="Arial" w:cs="Arial"/>
          <w:color w:val="262626"/>
          <w:lang w:val="en-US"/>
        </w:rPr>
        <w:t>I</w:t>
      </w:r>
      <w:r w:rsidR="00590F5D">
        <w:rPr>
          <w:rFonts w:ascii="Arial" w:hAnsi="Arial" w:cs="Arial"/>
          <w:color w:val="262626"/>
          <w:lang w:val="en-US"/>
        </w:rPr>
        <w:t>n the 1930</w:t>
      </w:r>
      <w:r w:rsidR="0071001E" w:rsidRPr="00A90FE8">
        <w:rPr>
          <w:rFonts w:ascii="Arial" w:hAnsi="Arial" w:cs="Arial"/>
          <w:color w:val="262626"/>
          <w:lang w:val="en-US"/>
        </w:rPr>
        <w:t xml:space="preserve">s </w:t>
      </w:r>
      <w:r w:rsidR="00CA4523" w:rsidRPr="00A90FE8">
        <w:rPr>
          <w:rFonts w:ascii="Arial" w:hAnsi="Arial" w:cs="Arial"/>
          <w:color w:val="262626"/>
          <w:lang w:val="en-US"/>
        </w:rPr>
        <w:t>photographer</w:t>
      </w:r>
      <w:r w:rsidR="00B47753">
        <w:rPr>
          <w:rFonts w:ascii="Arial" w:hAnsi="Arial" w:cs="Arial"/>
          <w:color w:val="262626"/>
          <w:lang w:val="en-US"/>
        </w:rPr>
        <w:t>,</w:t>
      </w:r>
      <w:r w:rsidR="00CA4523" w:rsidRPr="00A90FE8">
        <w:rPr>
          <w:rFonts w:ascii="Arial" w:hAnsi="Arial" w:cs="Arial"/>
          <w:color w:val="262626"/>
          <w:lang w:val="en-US"/>
        </w:rPr>
        <w:t xml:space="preserve"> </w:t>
      </w:r>
      <w:r w:rsidR="002432C8">
        <w:rPr>
          <w:rFonts w:ascii="Arial" w:hAnsi="Arial" w:cs="Arial"/>
          <w:color w:val="262626"/>
          <w:lang w:val="en-US"/>
        </w:rPr>
        <w:t>Walker Evans</w:t>
      </w:r>
      <w:r w:rsidR="00B47753">
        <w:rPr>
          <w:rFonts w:ascii="Arial" w:hAnsi="Arial" w:cs="Arial"/>
          <w:color w:val="262626"/>
          <w:lang w:val="en-US"/>
        </w:rPr>
        <w:t>,</w:t>
      </w:r>
      <w:r w:rsidR="002432C8">
        <w:rPr>
          <w:rFonts w:ascii="Arial" w:hAnsi="Arial" w:cs="Arial"/>
          <w:color w:val="262626"/>
          <w:lang w:val="en-US"/>
        </w:rPr>
        <w:t xml:space="preserve"> made his rightly-</w:t>
      </w:r>
      <w:r w:rsidR="0071001E" w:rsidRPr="00A90FE8">
        <w:rPr>
          <w:rFonts w:ascii="Arial" w:hAnsi="Arial" w:cs="Arial"/>
          <w:color w:val="262626"/>
          <w:lang w:val="en-US"/>
        </w:rPr>
        <w:t xml:space="preserve">famous </w:t>
      </w:r>
      <w:r w:rsidR="000C5C6E">
        <w:rPr>
          <w:rFonts w:ascii="Arial" w:hAnsi="Arial" w:cs="Arial"/>
          <w:color w:val="262626"/>
          <w:lang w:val="en-US"/>
        </w:rPr>
        <w:t xml:space="preserve">social </w:t>
      </w:r>
      <w:r w:rsidR="0071001E" w:rsidRPr="00A90FE8">
        <w:rPr>
          <w:rFonts w:ascii="Arial" w:hAnsi="Arial" w:cs="Arial"/>
          <w:color w:val="262626"/>
          <w:lang w:val="en-US"/>
        </w:rPr>
        <w:t>documentary work for the US Government’s Farm Secur</w:t>
      </w:r>
      <w:r w:rsidR="00142E7D">
        <w:rPr>
          <w:rFonts w:ascii="Arial" w:hAnsi="Arial" w:cs="Arial"/>
          <w:color w:val="262626"/>
          <w:lang w:val="en-US"/>
        </w:rPr>
        <w:t>ity Administration</w:t>
      </w:r>
      <w:r w:rsidR="0066214B">
        <w:rPr>
          <w:rFonts w:ascii="Arial" w:hAnsi="Arial" w:cs="Arial"/>
          <w:color w:val="262626"/>
          <w:lang w:val="en-US"/>
        </w:rPr>
        <w:t>.</w:t>
      </w:r>
      <w:r w:rsidR="00142E7D">
        <w:rPr>
          <w:rFonts w:ascii="Arial" w:hAnsi="Arial" w:cs="Arial"/>
          <w:color w:val="262626"/>
          <w:lang w:val="en-US"/>
        </w:rPr>
        <w:t xml:space="preserve"> </w:t>
      </w:r>
    </w:p>
    <w:p w14:paraId="64B86D89" w14:textId="798CABDF" w:rsidR="002432C8" w:rsidRDefault="0066214B" w:rsidP="002432C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lang w:val="en-US"/>
        </w:rPr>
      </w:pPr>
      <w:r>
        <w:rPr>
          <w:rFonts w:ascii="Arial" w:hAnsi="Arial" w:cs="Arial"/>
          <w:color w:val="262626"/>
          <w:lang w:val="en-US"/>
        </w:rPr>
        <w:t>H</w:t>
      </w:r>
      <w:r w:rsidR="0071001E" w:rsidRPr="00A90FE8">
        <w:rPr>
          <w:rFonts w:ascii="Arial" w:hAnsi="Arial" w:cs="Arial"/>
          <w:color w:val="262626"/>
          <w:lang w:val="en-US"/>
        </w:rPr>
        <w:t>e also adopted discreet tec</w:t>
      </w:r>
      <w:r w:rsidR="00A53EEB">
        <w:rPr>
          <w:rFonts w:ascii="Arial" w:hAnsi="Arial" w:cs="Arial"/>
          <w:color w:val="262626"/>
          <w:lang w:val="en-US"/>
        </w:rPr>
        <w:t>hniques in his perso</w:t>
      </w:r>
      <w:r w:rsidR="002432C8">
        <w:rPr>
          <w:rFonts w:ascii="Arial" w:hAnsi="Arial" w:cs="Arial"/>
          <w:color w:val="262626"/>
          <w:lang w:val="en-US"/>
        </w:rPr>
        <w:t>nal</w:t>
      </w:r>
      <w:r w:rsidR="00A53EEB">
        <w:rPr>
          <w:rFonts w:ascii="Arial" w:hAnsi="Arial" w:cs="Arial"/>
          <w:color w:val="262626"/>
          <w:lang w:val="en-US"/>
        </w:rPr>
        <w:t xml:space="preserve"> work</w:t>
      </w:r>
      <w:r w:rsidR="0071001E" w:rsidRPr="00A90FE8">
        <w:rPr>
          <w:rFonts w:ascii="Arial" w:hAnsi="Arial" w:cs="Arial"/>
          <w:color w:val="262626"/>
          <w:lang w:val="en-US"/>
        </w:rPr>
        <w:t>:</w:t>
      </w:r>
      <w:r w:rsidR="007B4A24" w:rsidRPr="00A90FE8">
        <w:rPr>
          <w:rFonts w:ascii="Arial" w:hAnsi="Arial" w:cs="Arial"/>
          <w:color w:val="262626"/>
          <w:lang w:val="en-US"/>
        </w:rPr>
        <w:t xml:space="preserve"> </w:t>
      </w:r>
    </w:p>
    <w:p w14:paraId="7A62816D" w14:textId="77777777" w:rsidR="002432C8" w:rsidRDefault="002432C8" w:rsidP="002432C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lang w:val="en-US"/>
        </w:rPr>
      </w:pPr>
    </w:p>
    <w:p w14:paraId="300C2431" w14:textId="2E56362F" w:rsidR="002432C8" w:rsidRPr="002432C8" w:rsidRDefault="0071001E" w:rsidP="002432C8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i/>
          <w:color w:val="262626"/>
          <w:lang w:val="en-US"/>
        </w:rPr>
      </w:pPr>
      <w:r w:rsidRPr="002432C8">
        <w:rPr>
          <w:rFonts w:ascii="Arial" w:hAnsi="Arial" w:cs="Arial"/>
          <w:i/>
          <w:color w:val="262626"/>
          <w:lang w:val="en-US"/>
        </w:rPr>
        <w:t>Looking intrusively seems to have been Evans</w:t>
      </w:r>
      <w:r w:rsidR="00A53EEB" w:rsidRPr="002432C8">
        <w:rPr>
          <w:rFonts w:ascii="Arial" w:hAnsi="Arial" w:cs="Arial"/>
          <w:i/>
          <w:color w:val="262626"/>
          <w:lang w:val="en-US"/>
        </w:rPr>
        <w:t>’</w:t>
      </w:r>
      <w:r w:rsidRPr="002432C8">
        <w:rPr>
          <w:rFonts w:ascii="Arial" w:hAnsi="Arial" w:cs="Arial"/>
          <w:i/>
          <w:color w:val="262626"/>
          <w:lang w:val="en-US"/>
        </w:rPr>
        <w:t xml:space="preserve"> great pleasure, </w:t>
      </w:r>
    </w:p>
    <w:p w14:paraId="793A2026" w14:textId="77777777" w:rsidR="002432C8" w:rsidRPr="002432C8" w:rsidRDefault="0071001E" w:rsidP="002432C8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i/>
          <w:color w:val="262626"/>
          <w:lang w:val="en-US"/>
        </w:rPr>
      </w:pPr>
      <w:r w:rsidRPr="002432C8">
        <w:rPr>
          <w:rFonts w:ascii="Arial" w:hAnsi="Arial" w:cs="Arial"/>
          <w:i/>
          <w:color w:val="262626"/>
          <w:lang w:val="en-US"/>
        </w:rPr>
        <w:t xml:space="preserve">and one of his most consistent interests. As he wrote to a friend: </w:t>
      </w:r>
    </w:p>
    <w:p w14:paraId="0094DF06" w14:textId="45F04A11" w:rsidR="0071001E" w:rsidRPr="00A90FE8" w:rsidRDefault="0071001E" w:rsidP="002432C8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i/>
          <w:color w:val="262626"/>
          <w:lang w:val="en-US"/>
        </w:rPr>
      </w:pPr>
      <w:r w:rsidRPr="002432C8">
        <w:rPr>
          <w:rFonts w:ascii="Arial" w:hAnsi="Arial" w:cs="Arial"/>
          <w:i/>
          <w:color w:val="262626"/>
          <w:lang w:val="en-US"/>
        </w:rPr>
        <w:t>Stare, it is the way to educate your eye, and more. Stare, pry, listen, eavesdrop. Die knowing</w:t>
      </w:r>
      <w:r w:rsidRPr="00A90FE8">
        <w:rPr>
          <w:rFonts w:ascii="Arial" w:hAnsi="Arial" w:cs="Arial"/>
          <w:i/>
          <w:color w:val="262626"/>
          <w:lang w:val="en-US"/>
        </w:rPr>
        <w:t xml:space="preserve"> something. You’re not here long.’</w:t>
      </w:r>
      <w:r w:rsidR="00A53EEB">
        <w:rPr>
          <w:rFonts w:ascii="Arial" w:hAnsi="Arial" w:cs="Arial"/>
          <w:i/>
          <w:color w:val="262626"/>
          <w:lang w:val="en-US"/>
        </w:rPr>
        <w:t xml:space="preserve"> (</w:t>
      </w:r>
      <w:r w:rsidR="00A53EEB">
        <w:rPr>
          <w:rFonts w:ascii="Arial" w:hAnsi="Arial" w:cs="Arial"/>
          <w:lang w:val="en-US"/>
        </w:rPr>
        <w:t>Garland-Thomson,</w:t>
      </w:r>
      <w:r w:rsidR="00B1076D" w:rsidRPr="00B1076D">
        <w:rPr>
          <w:rFonts w:ascii="Arial" w:hAnsi="Arial" w:cs="Arial"/>
          <w:lang w:val="en-US"/>
        </w:rPr>
        <w:t xml:space="preserve"> 2009</w:t>
      </w:r>
      <w:r w:rsidR="004323A3">
        <w:rPr>
          <w:rFonts w:ascii="Arial" w:hAnsi="Arial" w:cs="Arial"/>
          <w:lang w:val="en-US"/>
        </w:rPr>
        <w:t>:118</w:t>
      </w:r>
      <w:r w:rsidR="008A775B">
        <w:rPr>
          <w:rFonts w:ascii="Arial" w:hAnsi="Arial" w:cs="Arial"/>
          <w:lang w:val="en-US"/>
        </w:rPr>
        <w:t xml:space="preserve"> as cited by</w:t>
      </w:r>
      <w:r w:rsidR="004323A3">
        <w:rPr>
          <w:rFonts w:ascii="Arial" w:hAnsi="Arial" w:cs="Arial"/>
          <w:lang w:val="en-US"/>
        </w:rPr>
        <w:t xml:space="preserve"> </w:t>
      </w:r>
      <w:r w:rsidR="004323A3">
        <w:rPr>
          <w:rFonts w:ascii="Arial" w:hAnsi="Arial" w:cs="Arial"/>
        </w:rPr>
        <w:t xml:space="preserve">McKay, </w:t>
      </w:r>
      <w:r w:rsidR="004323A3" w:rsidRPr="00121C99">
        <w:rPr>
          <w:rFonts w:ascii="Arial" w:hAnsi="Arial" w:cs="Arial"/>
        </w:rPr>
        <w:t>2013</w:t>
      </w:r>
      <w:r w:rsidR="004323A3">
        <w:rPr>
          <w:rFonts w:ascii="Arial" w:hAnsi="Arial" w:cs="Arial"/>
        </w:rPr>
        <w:t>:339</w:t>
      </w:r>
      <w:r w:rsidR="0091358E">
        <w:rPr>
          <w:rFonts w:ascii="Arial" w:hAnsi="Arial" w:cs="Arial"/>
          <w:lang w:val="en-US"/>
        </w:rPr>
        <w:t>)</w:t>
      </w:r>
      <w:r w:rsidR="00B1076D" w:rsidRPr="00B1076D">
        <w:rPr>
          <w:rFonts w:ascii="Arial" w:hAnsi="Arial" w:cs="Arial"/>
          <w:lang w:val="en-US"/>
        </w:rPr>
        <w:t>.</w:t>
      </w:r>
    </w:p>
    <w:p w14:paraId="6A3C935D" w14:textId="77777777" w:rsidR="0071001E" w:rsidRPr="00A90FE8" w:rsidRDefault="0071001E" w:rsidP="0029244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lang w:val="en-US"/>
        </w:rPr>
      </w:pPr>
    </w:p>
    <w:p w14:paraId="7441E745" w14:textId="20618030" w:rsidR="0073472E" w:rsidRPr="00A90FE8" w:rsidRDefault="0071001E" w:rsidP="00292442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A90FE8">
        <w:rPr>
          <w:rFonts w:ascii="Arial" w:hAnsi="Arial" w:cs="Arial"/>
          <w:color w:val="262626"/>
          <w:lang w:val="en-US"/>
        </w:rPr>
        <w:t>Later he invited friend and photographer Helen Levitt to accompany him to the subway, where he outfitted himself with a camera hidden under an overcoat, a cable release running from the camera on his chest down his sleeve to his hand. Evans wanted to</w:t>
      </w:r>
      <w:r w:rsidR="0095504C" w:rsidRPr="00A90FE8">
        <w:rPr>
          <w:rFonts w:ascii="Arial" w:hAnsi="Arial" w:cs="Arial"/>
          <w:color w:val="262626"/>
          <w:lang w:val="en-US"/>
        </w:rPr>
        <w:t xml:space="preserve"> photograph people without self-</w:t>
      </w:r>
      <w:r w:rsidRPr="00A90FE8">
        <w:rPr>
          <w:rFonts w:ascii="Arial" w:hAnsi="Arial" w:cs="Arial"/>
          <w:color w:val="262626"/>
          <w:lang w:val="en-US"/>
        </w:rPr>
        <w:t>conscious projection, in private interior moments while on public transport</w:t>
      </w:r>
      <w:r w:rsidR="00005356">
        <w:rPr>
          <w:rFonts w:ascii="Arial" w:hAnsi="Arial" w:cs="Arial"/>
          <w:color w:val="262626"/>
          <w:sz w:val="20"/>
          <w:szCs w:val="20"/>
          <w:lang w:val="en-US"/>
        </w:rPr>
        <w:t>.</w:t>
      </w:r>
      <w:r w:rsidR="007864B5">
        <w:rPr>
          <w:rFonts w:ascii="Arial" w:hAnsi="Arial" w:cs="Arial"/>
          <w:color w:val="262626"/>
          <w:sz w:val="20"/>
          <w:szCs w:val="20"/>
          <w:lang w:val="en-US"/>
        </w:rPr>
        <w:t xml:space="preserve"> </w:t>
      </w:r>
      <w:r w:rsidR="00AC27A7" w:rsidRPr="00AC27A7">
        <w:rPr>
          <w:rFonts w:ascii="Arial" w:hAnsi="Arial" w:cs="Arial"/>
          <w:color w:val="262626"/>
          <w:lang w:val="en-US"/>
        </w:rPr>
        <w:t>(ibid)</w:t>
      </w:r>
    </w:p>
    <w:p w14:paraId="22CA018C" w14:textId="5084085E" w:rsidR="00445D6E" w:rsidRPr="00A90FE8" w:rsidRDefault="00445D6E" w:rsidP="0029244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lang w:val="en-US"/>
        </w:rPr>
      </w:pPr>
    </w:p>
    <w:p w14:paraId="17DD9EDD" w14:textId="736DA873" w:rsidR="00E826F7" w:rsidRPr="00A90FE8" w:rsidRDefault="0095504C" w:rsidP="0029244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lang w:val="en-US"/>
        </w:rPr>
      </w:pPr>
      <w:r w:rsidRPr="00A90FE8">
        <w:rPr>
          <w:rFonts w:ascii="Arial" w:hAnsi="Arial" w:cs="Arial"/>
          <w:color w:val="262626"/>
          <w:lang w:val="en-US"/>
        </w:rPr>
        <w:t xml:space="preserve">Contemporary artists have </w:t>
      </w:r>
      <w:r w:rsidR="00B47753">
        <w:rPr>
          <w:rFonts w:ascii="Arial" w:hAnsi="Arial" w:cs="Arial"/>
          <w:color w:val="262626"/>
          <w:lang w:val="en-US"/>
        </w:rPr>
        <w:t xml:space="preserve">also </w:t>
      </w:r>
      <w:r w:rsidRPr="00A90FE8">
        <w:rPr>
          <w:rFonts w:ascii="Arial" w:hAnsi="Arial" w:cs="Arial"/>
          <w:color w:val="262626"/>
          <w:lang w:val="en-US"/>
        </w:rPr>
        <w:t xml:space="preserve">adopted </w:t>
      </w:r>
      <w:r w:rsidR="0071001E" w:rsidRPr="00A90FE8">
        <w:rPr>
          <w:rFonts w:ascii="Arial" w:hAnsi="Arial" w:cs="Arial"/>
          <w:color w:val="262626"/>
          <w:lang w:val="en-US"/>
        </w:rPr>
        <w:t>su</w:t>
      </w:r>
      <w:r w:rsidRPr="00A90FE8">
        <w:rPr>
          <w:rFonts w:ascii="Arial" w:hAnsi="Arial" w:cs="Arial"/>
          <w:color w:val="262626"/>
          <w:lang w:val="en-US"/>
        </w:rPr>
        <w:t xml:space="preserve">rreptitious image capture. </w:t>
      </w:r>
      <w:r w:rsidR="00B049BA">
        <w:rPr>
          <w:rFonts w:ascii="Arial" w:hAnsi="Arial" w:cs="Arial"/>
          <w:color w:val="262626"/>
          <w:lang w:val="en-US"/>
        </w:rPr>
        <w:t>Nan Goldin</w:t>
      </w:r>
      <w:r w:rsidR="0071001E" w:rsidRPr="00A90FE8">
        <w:rPr>
          <w:rFonts w:ascii="Arial" w:hAnsi="Arial" w:cs="Arial"/>
          <w:color w:val="262626"/>
          <w:lang w:val="en-US"/>
        </w:rPr>
        <w:t xml:space="preserve"> </w:t>
      </w:r>
      <w:r w:rsidR="00587971">
        <w:rPr>
          <w:rFonts w:ascii="Arial" w:hAnsi="Arial" w:cs="Arial"/>
          <w:color w:val="262626"/>
          <w:lang w:val="en-US"/>
        </w:rPr>
        <w:t>photographed from</w:t>
      </w:r>
      <w:r w:rsidRPr="00A90FE8">
        <w:rPr>
          <w:rFonts w:ascii="Arial" w:hAnsi="Arial" w:cs="Arial"/>
          <w:color w:val="262626"/>
          <w:lang w:val="en-US"/>
        </w:rPr>
        <w:t xml:space="preserve"> </w:t>
      </w:r>
      <w:r w:rsidR="001269B8" w:rsidRPr="00A90FE8">
        <w:rPr>
          <w:rFonts w:ascii="Arial" w:hAnsi="Arial" w:cs="Arial"/>
          <w:color w:val="262626"/>
          <w:lang w:val="en-US"/>
        </w:rPr>
        <w:t xml:space="preserve">embedded </w:t>
      </w:r>
      <w:r w:rsidRPr="00A90FE8">
        <w:rPr>
          <w:rFonts w:ascii="Arial" w:hAnsi="Arial" w:cs="Arial"/>
          <w:color w:val="262626"/>
          <w:lang w:val="en-US"/>
        </w:rPr>
        <w:t>pa</w:t>
      </w:r>
      <w:r w:rsidR="00107D1C">
        <w:rPr>
          <w:rFonts w:ascii="Arial" w:hAnsi="Arial" w:cs="Arial"/>
          <w:color w:val="262626"/>
          <w:lang w:val="en-US"/>
        </w:rPr>
        <w:t>rticipation in</w:t>
      </w:r>
      <w:r w:rsidRPr="00A90FE8">
        <w:rPr>
          <w:rFonts w:ascii="Arial" w:hAnsi="Arial" w:cs="Arial"/>
          <w:color w:val="262626"/>
          <w:lang w:val="en-US"/>
        </w:rPr>
        <w:t xml:space="preserve"> group</w:t>
      </w:r>
      <w:r w:rsidR="00107D1C">
        <w:rPr>
          <w:rFonts w:ascii="Arial" w:hAnsi="Arial" w:cs="Arial"/>
          <w:color w:val="262626"/>
          <w:lang w:val="en-US"/>
        </w:rPr>
        <w:t>s</w:t>
      </w:r>
      <w:r w:rsidRPr="00A90FE8">
        <w:rPr>
          <w:rFonts w:ascii="Arial" w:hAnsi="Arial" w:cs="Arial"/>
          <w:color w:val="262626"/>
          <w:lang w:val="en-US"/>
        </w:rPr>
        <w:t xml:space="preserve"> of subjects for familiarity and intimacy </w:t>
      </w:r>
      <w:r w:rsidR="006653EC" w:rsidRPr="00A90FE8">
        <w:rPr>
          <w:rFonts w:ascii="Arial" w:hAnsi="Arial" w:cs="Arial"/>
          <w:color w:val="262626"/>
          <w:lang w:val="en-US"/>
        </w:rPr>
        <w:t xml:space="preserve">in </w:t>
      </w:r>
      <w:r w:rsidR="0071001E" w:rsidRPr="0048515C">
        <w:rPr>
          <w:rFonts w:ascii="Arial" w:hAnsi="Arial" w:cs="Arial"/>
          <w:i/>
          <w:color w:val="262626"/>
          <w:lang w:val="en-US"/>
        </w:rPr>
        <w:t>Th</w:t>
      </w:r>
      <w:r w:rsidR="00857BF4" w:rsidRPr="0048515C">
        <w:rPr>
          <w:rFonts w:ascii="Arial" w:hAnsi="Arial" w:cs="Arial"/>
          <w:i/>
          <w:color w:val="262626"/>
          <w:lang w:val="en-US"/>
        </w:rPr>
        <w:t>e B</w:t>
      </w:r>
      <w:r w:rsidR="006653EC" w:rsidRPr="0048515C">
        <w:rPr>
          <w:rFonts w:ascii="Arial" w:hAnsi="Arial" w:cs="Arial"/>
          <w:i/>
          <w:color w:val="262626"/>
          <w:lang w:val="en-US"/>
        </w:rPr>
        <w:t>allad of Sexual Dependency</w:t>
      </w:r>
      <w:r w:rsidR="00F30E2F" w:rsidRPr="0048515C">
        <w:rPr>
          <w:rFonts w:ascii="Arial" w:hAnsi="Arial" w:cs="Arial"/>
          <w:i/>
          <w:color w:val="262626"/>
          <w:lang w:val="en-US"/>
        </w:rPr>
        <w:t xml:space="preserve"> </w:t>
      </w:r>
      <w:r w:rsidR="00857BF4">
        <w:rPr>
          <w:rFonts w:ascii="Arial" w:hAnsi="Arial" w:cs="Arial"/>
          <w:color w:val="262626"/>
          <w:lang w:val="en-US"/>
        </w:rPr>
        <w:t>(</w:t>
      </w:r>
      <w:r w:rsidR="00C13A4D">
        <w:rPr>
          <w:rFonts w:ascii="Arial" w:eastAsia="Times New Roman" w:hAnsi="Arial" w:cs="Arial"/>
          <w:color w:val="303030"/>
        </w:rPr>
        <w:t>Heiferman,</w:t>
      </w:r>
      <w:r w:rsidR="00E9066E">
        <w:rPr>
          <w:rFonts w:ascii="Arial" w:eastAsia="Times New Roman" w:hAnsi="Arial" w:cs="Arial"/>
          <w:color w:val="303030"/>
        </w:rPr>
        <w:t xml:space="preserve"> </w:t>
      </w:r>
      <w:r w:rsidR="00B07D99" w:rsidRPr="00B07D99">
        <w:rPr>
          <w:rFonts w:ascii="Arial" w:eastAsia="Times New Roman" w:hAnsi="Arial" w:cs="Arial"/>
          <w:color w:val="303030"/>
        </w:rPr>
        <w:t>et al. 1986.</w:t>
      </w:r>
      <w:r w:rsidR="00857BF4">
        <w:rPr>
          <w:rFonts w:ascii="Arial" w:eastAsia="Times New Roman" w:hAnsi="Arial" w:cs="Arial"/>
          <w:color w:val="303030"/>
          <w:sz w:val="20"/>
          <w:szCs w:val="20"/>
        </w:rPr>
        <w:t>)</w:t>
      </w:r>
      <w:r w:rsidR="00B36284">
        <w:rPr>
          <w:rFonts w:ascii="Arial" w:hAnsi="Arial" w:cs="Arial"/>
          <w:i/>
          <w:color w:val="262626"/>
          <w:lang w:val="en-US"/>
        </w:rPr>
        <w:t xml:space="preserve"> </w:t>
      </w:r>
      <w:r w:rsidR="00F30E2F" w:rsidRPr="00A90FE8">
        <w:rPr>
          <w:rFonts w:ascii="Arial" w:hAnsi="Arial" w:cs="Arial"/>
          <w:color w:val="262626"/>
          <w:lang w:val="en-US"/>
        </w:rPr>
        <w:t xml:space="preserve">and </w:t>
      </w:r>
      <w:r w:rsidR="0071001E" w:rsidRPr="00A90FE8">
        <w:rPr>
          <w:rFonts w:ascii="Arial" w:hAnsi="Arial" w:cs="Arial"/>
          <w:color w:val="262626"/>
          <w:lang w:val="en-US"/>
        </w:rPr>
        <w:t>Philip Lorca di</w:t>
      </w:r>
      <w:r w:rsidR="000D3C21">
        <w:rPr>
          <w:rFonts w:ascii="Arial" w:hAnsi="Arial" w:cs="Arial"/>
          <w:color w:val="262626"/>
          <w:lang w:val="en-US"/>
        </w:rPr>
        <w:t>-</w:t>
      </w:r>
      <w:r w:rsidR="0071001E" w:rsidRPr="00A90FE8">
        <w:rPr>
          <w:rFonts w:ascii="Arial" w:hAnsi="Arial" w:cs="Arial"/>
          <w:color w:val="262626"/>
          <w:lang w:val="en-US"/>
        </w:rPr>
        <w:t>Corci</w:t>
      </w:r>
      <w:r w:rsidR="0048515C">
        <w:rPr>
          <w:rFonts w:ascii="Arial" w:hAnsi="Arial" w:cs="Arial"/>
          <w:color w:val="262626"/>
          <w:lang w:val="en-US"/>
        </w:rPr>
        <w:t xml:space="preserve">a’s </w:t>
      </w:r>
      <w:r w:rsidR="00D94253">
        <w:rPr>
          <w:rFonts w:ascii="Arial" w:hAnsi="Arial" w:cs="Arial"/>
          <w:color w:val="262626"/>
          <w:lang w:val="en-US"/>
        </w:rPr>
        <w:t xml:space="preserve">covert </w:t>
      </w:r>
      <w:r w:rsidR="0048515C">
        <w:rPr>
          <w:rFonts w:ascii="Arial" w:hAnsi="Arial" w:cs="Arial"/>
          <w:color w:val="262626"/>
          <w:lang w:val="en-US"/>
        </w:rPr>
        <w:t xml:space="preserve">recording of </w:t>
      </w:r>
      <w:r w:rsidR="0048515C" w:rsidRPr="00403FFF">
        <w:rPr>
          <w:rFonts w:ascii="Arial" w:hAnsi="Arial" w:cs="Arial"/>
          <w:i/>
          <w:color w:val="262626"/>
          <w:lang w:val="en-US"/>
        </w:rPr>
        <w:t>Heads</w:t>
      </w:r>
      <w:r w:rsidR="0071001E" w:rsidRPr="00A90FE8">
        <w:rPr>
          <w:rFonts w:ascii="Arial" w:hAnsi="Arial" w:cs="Arial"/>
          <w:color w:val="262626"/>
          <w:lang w:val="en-US"/>
        </w:rPr>
        <w:t xml:space="preserve"> with elaborate hidden flashes in the street which: </w:t>
      </w:r>
      <w:r w:rsidR="0048515C">
        <w:rPr>
          <w:rFonts w:ascii="Arial" w:hAnsi="Arial" w:cs="Arial"/>
          <w:color w:val="262626"/>
          <w:lang w:val="en-US"/>
        </w:rPr>
        <w:t>‘</w:t>
      </w:r>
      <w:r w:rsidR="0071001E" w:rsidRPr="00A90FE8">
        <w:rPr>
          <w:rFonts w:ascii="Arial" w:hAnsi="Arial" w:cs="Arial"/>
          <w:i/>
          <w:color w:val="262626"/>
          <w:lang w:val="en-US"/>
        </w:rPr>
        <w:t>offers unblinking insight into unguarded, distracted faces of total strangers, capturing moments of absolute,</w:t>
      </w:r>
      <w:r w:rsidR="007D5F3E">
        <w:rPr>
          <w:rFonts w:ascii="Arial" w:hAnsi="Arial" w:cs="Arial"/>
          <w:i/>
          <w:color w:val="262626"/>
          <w:lang w:val="en-US"/>
        </w:rPr>
        <w:t xml:space="preserve"> impenetrable introspection on</w:t>
      </w:r>
      <w:r w:rsidR="0071001E" w:rsidRPr="00A90FE8">
        <w:rPr>
          <w:rFonts w:ascii="Arial" w:hAnsi="Arial" w:cs="Arial"/>
          <w:i/>
          <w:color w:val="262626"/>
          <w:lang w:val="en-US"/>
        </w:rPr>
        <w:t xml:space="preserve"> to which we can only project our own assumptions.’ </w:t>
      </w:r>
      <w:r w:rsidR="0090071C">
        <w:rPr>
          <w:rFonts w:ascii="Arial" w:hAnsi="Arial" w:cs="Arial"/>
          <w:i/>
          <w:color w:val="262626"/>
          <w:lang w:val="en-US"/>
        </w:rPr>
        <w:t>(</w:t>
      </w:r>
      <w:r w:rsidR="00C2576C" w:rsidRPr="008E634A">
        <w:rPr>
          <w:rFonts w:ascii="Arial" w:hAnsi="Arial" w:cs="Arial"/>
        </w:rPr>
        <w:t>MoMALearning</w:t>
      </w:r>
      <w:r w:rsidR="0090071C">
        <w:rPr>
          <w:rFonts w:ascii="Arial" w:hAnsi="Arial" w:cs="Arial"/>
        </w:rPr>
        <w:t>, n.d.)</w:t>
      </w:r>
    </w:p>
    <w:p w14:paraId="515E0A48" w14:textId="104F3B0F" w:rsidR="00C100FD" w:rsidRPr="005833EE" w:rsidRDefault="00E643D5" w:rsidP="004C271A">
      <w:pPr>
        <w:pStyle w:val="NormalWeb"/>
        <w:spacing w:line="360" w:lineRule="auto"/>
        <w:rPr>
          <w:rFonts w:ascii="Arial" w:hAnsi="Arial" w:cs="Arial"/>
          <w:sz w:val="24"/>
          <w:szCs w:val="24"/>
        </w:rPr>
      </w:pPr>
      <w:r w:rsidRPr="00164A68">
        <w:rPr>
          <w:rFonts w:ascii="Arial" w:hAnsi="Arial" w:cs="Arial"/>
          <w:color w:val="262626"/>
          <w:sz w:val="24"/>
          <w:szCs w:val="24"/>
          <w:lang w:val="en-US"/>
        </w:rPr>
        <w:t>A</w:t>
      </w:r>
      <w:r w:rsidR="00B04AA7" w:rsidRPr="00164A68">
        <w:rPr>
          <w:rFonts w:ascii="Arial" w:hAnsi="Arial" w:cs="Arial"/>
          <w:color w:val="262626"/>
          <w:sz w:val="24"/>
          <w:szCs w:val="24"/>
          <w:lang w:val="en-US"/>
        </w:rPr>
        <w:t xml:space="preserve">s </w:t>
      </w:r>
      <w:r w:rsidRPr="00164A68">
        <w:rPr>
          <w:rFonts w:ascii="Arial" w:hAnsi="Arial" w:cs="Arial"/>
          <w:color w:val="262626"/>
          <w:sz w:val="24"/>
          <w:szCs w:val="24"/>
          <w:lang w:val="en-US"/>
        </w:rPr>
        <w:t xml:space="preserve">well as </w:t>
      </w:r>
      <w:r w:rsidR="008B78BC" w:rsidRPr="00164A68">
        <w:rPr>
          <w:rFonts w:ascii="Arial" w:hAnsi="Arial" w:cs="Arial"/>
          <w:color w:val="262626"/>
          <w:sz w:val="24"/>
          <w:szCs w:val="24"/>
          <w:lang w:val="en-US"/>
        </w:rPr>
        <w:t>ethical</w:t>
      </w:r>
      <w:r w:rsidR="00B04AA7" w:rsidRPr="00164A68">
        <w:rPr>
          <w:rFonts w:ascii="Arial" w:hAnsi="Arial" w:cs="Arial"/>
          <w:color w:val="262626"/>
          <w:sz w:val="24"/>
          <w:szCs w:val="24"/>
          <w:lang w:val="en-US"/>
        </w:rPr>
        <w:t xml:space="preserve"> </w:t>
      </w:r>
      <w:r w:rsidR="00C278E6">
        <w:rPr>
          <w:rFonts w:ascii="Arial" w:hAnsi="Arial" w:cs="Arial"/>
          <w:color w:val="262626"/>
          <w:sz w:val="24"/>
          <w:szCs w:val="24"/>
          <w:lang w:val="en-US"/>
        </w:rPr>
        <w:t>consider</w:t>
      </w:r>
      <w:r w:rsidR="00B04AA7" w:rsidRPr="00164A68">
        <w:rPr>
          <w:rFonts w:ascii="Arial" w:hAnsi="Arial" w:cs="Arial"/>
          <w:color w:val="262626"/>
          <w:sz w:val="24"/>
          <w:szCs w:val="24"/>
          <w:lang w:val="en-US"/>
        </w:rPr>
        <w:t>ations</w:t>
      </w:r>
      <w:r w:rsidR="00E134B8">
        <w:rPr>
          <w:rFonts w:ascii="Arial" w:hAnsi="Arial" w:cs="Arial"/>
          <w:color w:val="262626"/>
          <w:sz w:val="24"/>
          <w:szCs w:val="24"/>
          <w:lang w:val="en-US"/>
        </w:rPr>
        <w:t>,</w:t>
      </w:r>
      <w:r w:rsidR="00B04AA7" w:rsidRPr="00164A68">
        <w:rPr>
          <w:rFonts w:ascii="Arial" w:hAnsi="Arial" w:cs="Arial"/>
          <w:color w:val="262626"/>
          <w:sz w:val="24"/>
          <w:szCs w:val="24"/>
          <w:lang w:val="en-US"/>
        </w:rPr>
        <w:t xml:space="preserve"> such surreptitious acts have</w:t>
      </w:r>
      <w:r w:rsidR="008B78BC" w:rsidRPr="00164A68">
        <w:rPr>
          <w:rFonts w:ascii="Arial" w:hAnsi="Arial" w:cs="Arial"/>
          <w:color w:val="262626"/>
          <w:sz w:val="24"/>
          <w:szCs w:val="24"/>
          <w:lang w:val="en-US"/>
        </w:rPr>
        <w:t xml:space="preserve"> legal implications. </w:t>
      </w:r>
      <w:r w:rsidR="0071001E" w:rsidRPr="00164A68">
        <w:rPr>
          <w:rFonts w:ascii="Arial" w:hAnsi="Arial" w:cs="Arial"/>
          <w:color w:val="262626"/>
          <w:sz w:val="24"/>
          <w:szCs w:val="24"/>
          <w:lang w:val="en-US"/>
        </w:rPr>
        <w:t>Di</w:t>
      </w:r>
      <w:r w:rsidR="00857BF4">
        <w:rPr>
          <w:rFonts w:ascii="Arial" w:hAnsi="Arial" w:cs="Arial"/>
          <w:color w:val="262626"/>
          <w:sz w:val="24"/>
          <w:szCs w:val="24"/>
          <w:lang w:val="en-US"/>
        </w:rPr>
        <w:t>-</w:t>
      </w:r>
      <w:r w:rsidR="00374924">
        <w:rPr>
          <w:rFonts w:ascii="Arial" w:hAnsi="Arial" w:cs="Arial"/>
          <w:color w:val="262626"/>
          <w:sz w:val="24"/>
          <w:szCs w:val="24"/>
          <w:lang w:val="en-US"/>
        </w:rPr>
        <w:t>C</w:t>
      </w:r>
      <w:r w:rsidR="0071001E" w:rsidRPr="00164A68">
        <w:rPr>
          <w:rFonts w:ascii="Arial" w:hAnsi="Arial" w:cs="Arial"/>
          <w:color w:val="262626"/>
          <w:sz w:val="24"/>
          <w:szCs w:val="24"/>
          <w:lang w:val="en-US"/>
        </w:rPr>
        <w:t xml:space="preserve">orcia was taken to the </w:t>
      </w:r>
      <w:r w:rsidR="00E608F1" w:rsidRPr="00164A68">
        <w:rPr>
          <w:rFonts w:ascii="Arial" w:hAnsi="Arial" w:cs="Arial"/>
          <w:color w:val="262626"/>
          <w:sz w:val="24"/>
          <w:szCs w:val="24"/>
          <w:lang w:val="en-US"/>
        </w:rPr>
        <w:t>N</w:t>
      </w:r>
      <w:r w:rsidR="00C278E6">
        <w:rPr>
          <w:rFonts w:ascii="Arial" w:hAnsi="Arial" w:cs="Arial"/>
          <w:color w:val="262626"/>
          <w:sz w:val="24"/>
          <w:szCs w:val="24"/>
          <w:lang w:val="en-US"/>
        </w:rPr>
        <w:t xml:space="preserve">ew </w:t>
      </w:r>
      <w:r w:rsidR="00E608F1" w:rsidRPr="00164A68">
        <w:rPr>
          <w:rFonts w:ascii="Arial" w:hAnsi="Arial" w:cs="Arial"/>
          <w:color w:val="262626"/>
          <w:sz w:val="24"/>
          <w:szCs w:val="24"/>
          <w:lang w:val="en-US"/>
        </w:rPr>
        <w:t>Y</w:t>
      </w:r>
      <w:r w:rsidR="00C278E6">
        <w:rPr>
          <w:rFonts w:ascii="Arial" w:hAnsi="Arial" w:cs="Arial"/>
          <w:color w:val="262626"/>
          <w:sz w:val="24"/>
          <w:szCs w:val="24"/>
          <w:lang w:val="en-US"/>
        </w:rPr>
        <w:t>ork</w:t>
      </w:r>
      <w:r w:rsidR="00E608F1" w:rsidRPr="00164A68">
        <w:rPr>
          <w:rFonts w:ascii="Arial" w:hAnsi="Arial" w:cs="Arial"/>
          <w:color w:val="262626"/>
          <w:sz w:val="24"/>
          <w:szCs w:val="24"/>
          <w:lang w:val="en-US"/>
        </w:rPr>
        <w:t xml:space="preserve"> </w:t>
      </w:r>
      <w:r w:rsidR="006E43AA" w:rsidRPr="00164A68">
        <w:rPr>
          <w:rFonts w:ascii="Arial" w:hAnsi="Arial" w:cs="Arial"/>
          <w:color w:val="262626"/>
          <w:sz w:val="24"/>
          <w:szCs w:val="24"/>
          <w:lang w:val="en-US"/>
        </w:rPr>
        <w:t>Supreme C</w:t>
      </w:r>
      <w:r w:rsidR="0071001E" w:rsidRPr="00164A68">
        <w:rPr>
          <w:rFonts w:ascii="Arial" w:hAnsi="Arial" w:cs="Arial"/>
          <w:color w:val="262626"/>
          <w:sz w:val="24"/>
          <w:szCs w:val="24"/>
          <w:lang w:val="en-US"/>
        </w:rPr>
        <w:t>ourt by one of his unsu</w:t>
      </w:r>
      <w:r w:rsidR="00C278E6">
        <w:rPr>
          <w:rFonts w:ascii="Arial" w:hAnsi="Arial" w:cs="Arial"/>
          <w:color w:val="262626"/>
          <w:sz w:val="24"/>
          <w:szCs w:val="24"/>
          <w:lang w:val="en-US"/>
        </w:rPr>
        <w:t>specting subjects. In his defenc</w:t>
      </w:r>
      <w:r w:rsidR="0071001E" w:rsidRPr="00164A68">
        <w:rPr>
          <w:rFonts w:ascii="Arial" w:hAnsi="Arial" w:cs="Arial"/>
          <w:color w:val="262626"/>
          <w:sz w:val="24"/>
          <w:szCs w:val="24"/>
          <w:lang w:val="en-US"/>
        </w:rPr>
        <w:t>e he pleaded his first amendment right to exhibit a photograph of the subject that had been taken without their knowledge</w:t>
      </w:r>
      <w:r w:rsidR="00264C00">
        <w:rPr>
          <w:rFonts w:ascii="Arial" w:hAnsi="Arial" w:cs="Arial"/>
          <w:color w:val="262626"/>
          <w:sz w:val="24"/>
          <w:szCs w:val="24"/>
          <w:lang w:val="en-US"/>
        </w:rPr>
        <w:t>.</w:t>
      </w:r>
      <w:r w:rsidR="00775286" w:rsidRPr="00164A68">
        <w:rPr>
          <w:rFonts w:ascii="Arial" w:hAnsi="Arial" w:cs="Arial"/>
          <w:color w:val="262626"/>
          <w:sz w:val="24"/>
          <w:szCs w:val="24"/>
          <w:lang w:val="en-US"/>
        </w:rPr>
        <w:t xml:space="preserve"> </w:t>
      </w:r>
      <w:r w:rsidR="00E134B8">
        <w:rPr>
          <w:rFonts w:ascii="Arial" w:hAnsi="Arial" w:cs="Arial"/>
          <w:color w:val="262626"/>
          <w:sz w:val="24"/>
          <w:szCs w:val="24"/>
          <w:lang w:val="en-US"/>
        </w:rPr>
        <w:t>(</w:t>
      </w:r>
      <w:r w:rsidR="00775286" w:rsidRPr="00164A68">
        <w:rPr>
          <w:rFonts w:ascii="Arial" w:hAnsi="Arial" w:cs="Arial"/>
          <w:color w:val="262626"/>
          <w:sz w:val="24"/>
          <w:szCs w:val="24"/>
          <w:lang w:val="en-US"/>
        </w:rPr>
        <w:t>Wortman,</w:t>
      </w:r>
      <w:r w:rsidR="00775286" w:rsidRPr="00164A68">
        <w:rPr>
          <w:rFonts w:ascii="Arial" w:eastAsia="Times New Roman" w:hAnsi="Arial" w:cs="Arial"/>
          <w:color w:val="999999"/>
          <w:sz w:val="24"/>
          <w:szCs w:val="24"/>
          <w:shd w:val="clear" w:color="auto" w:fill="FFFFFF"/>
        </w:rPr>
        <w:t xml:space="preserve"> </w:t>
      </w:r>
      <w:r w:rsidR="00775286" w:rsidRPr="0075087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2010</w:t>
      </w:r>
      <w:r w:rsidR="008E63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)</w:t>
      </w:r>
      <w:r w:rsidR="00775286" w:rsidRPr="00164A68">
        <w:rPr>
          <w:rFonts w:ascii="Arial" w:eastAsia="Times New Roman" w:hAnsi="Arial" w:cs="Arial"/>
          <w:sz w:val="24"/>
          <w:szCs w:val="24"/>
        </w:rPr>
        <w:t xml:space="preserve"> </w:t>
      </w:r>
      <w:r w:rsidR="00E134B8">
        <w:rPr>
          <w:rFonts w:ascii="Arial" w:hAnsi="Arial" w:cs="Arial"/>
          <w:color w:val="262626"/>
          <w:sz w:val="24"/>
          <w:szCs w:val="24"/>
          <w:lang w:val="en-US"/>
        </w:rPr>
        <w:t>US a</w:t>
      </w:r>
      <w:r w:rsidR="00652E10" w:rsidRPr="00164A68">
        <w:rPr>
          <w:rFonts w:ascii="Arial" w:hAnsi="Arial" w:cs="Arial"/>
          <w:color w:val="262626"/>
          <w:sz w:val="24"/>
          <w:szCs w:val="24"/>
          <w:lang w:val="en-US"/>
        </w:rPr>
        <w:t xml:space="preserve">rtist </w:t>
      </w:r>
      <w:r w:rsidR="0071001E" w:rsidRPr="00164A68">
        <w:rPr>
          <w:rFonts w:ascii="Arial" w:hAnsi="Arial" w:cs="Arial"/>
          <w:color w:val="262626"/>
          <w:sz w:val="24"/>
          <w:szCs w:val="24"/>
          <w:lang w:val="en-US"/>
        </w:rPr>
        <w:t xml:space="preserve">Barbara Kruger </w:t>
      </w:r>
      <w:r w:rsidR="00652E10" w:rsidRPr="00164A68">
        <w:rPr>
          <w:rFonts w:ascii="Arial" w:hAnsi="Arial" w:cs="Arial"/>
          <w:color w:val="262626"/>
          <w:sz w:val="24"/>
          <w:szCs w:val="24"/>
          <w:lang w:val="en-US"/>
        </w:rPr>
        <w:t>was sued for using a</w:t>
      </w:r>
      <w:r w:rsidR="0071001E" w:rsidRPr="00164A68">
        <w:rPr>
          <w:rFonts w:ascii="Arial" w:hAnsi="Arial" w:cs="Arial"/>
          <w:color w:val="262626"/>
          <w:sz w:val="24"/>
          <w:szCs w:val="24"/>
          <w:lang w:val="en-US"/>
        </w:rPr>
        <w:t xml:space="preserve"> picture in </w:t>
      </w:r>
      <w:r w:rsidR="0071001E" w:rsidRPr="00E134B8">
        <w:rPr>
          <w:rFonts w:ascii="Arial" w:hAnsi="Arial" w:cs="Arial"/>
          <w:i/>
          <w:color w:val="262626"/>
          <w:sz w:val="24"/>
          <w:szCs w:val="24"/>
          <w:lang w:val="en-US"/>
        </w:rPr>
        <w:t>It’s a Small World …</w:t>
      </w:r>
      <w:r w:rsidR="00175EAE" w:rsidRPr="00E134B8">
        <w:rPr>
          <w:rFonts w:ascii="Arial" w:hAnsi="Arial" w:cs="Arial"/>
          <w:i/>
          <w:color w:val="262626"/>
          <w:sz w:val="24"/>
          <w:szCs w:val="24"/>
          <w:lang w:val="en-US"/>
        </w:rPr>
        <w:t xml:space="preserve"> </w:t>
      </w:r>
      <w:r w:rsidR="0071001E" w:rsidRPr="00E134B8">
        <w:rPr>
          <w:rFonts w:ascii="Arial" w:hAnsi="Arial" w:cs="Arial"/>
          <w:i/>
          <w:color w:val="262626"/>
          <w:sz w:val="24"/>
          <w:szCs w:val="24"/>
          <w:lang w:val="en-US"/>
        </w:rPr>
        <w:t>Unless You Have to Clean It.</w:t>
      </w:r>
      <w:r w:rsidR="00E134B8">
        <w:rPr>
          <w:rFonts w:ascii="Arial" w:hAnsi="Arial" w:cs="Arial"/>
          <w:i/>
          <w:color w:val="262626"/>
          <w:sz w:val="24"/>
          <w:szCs w:val="24"/>
          <w:lang w:val="en-US"/>
        </w:rPr>
        <w:t xml:space="preserve"> </w:t>
      </w:r>
      <w:r w:rsidR="0071001E" w:rsidRPr="00164A68">
        <w:rPr>
          <w:rFonts w:ascii="Arial" w:hAnsi="Arial" w:cs="Arial"/>
          <w:color w:val="262626"/>
          <w:sz w:val="24"/>
          <w:szCs w:val="24"/>
          <w:lang w:val="en-US"/>
        </w:rPr>
        <w:t>A New York federal court judge ruled in Kruger’s favo</w:t>
      </w:r>
      <w:r w:rsidR="00981685">
        <w:rPr>
          <w:rFonts w:ascii="Arial" w:hAnsi="Arial" w:cs="Arial"/>
          <w:color w:val="262626"/>
          <w:sz w:val="24"/>
          <w:szCs w:val="24"/>
          <w:lang w:val="en-US"/>
        </w:rPr>
        <w:t>u</w:t>
      </w:r>
      <w:r w:rsidR="0071001E" w:rsidRPr="00164A68">
        <w:rPr>
          <w:rFonts w:ascii="Arial" w:hAnsi="Arial" w:cs="Arial"/>
          <w:color w:val="262626"/>
          <w:sz w:val="24"/>
          <w:szCs w:val="24"/>
          <w:lang w:val="en-US"/>
        </w:rPr>
        <w:t xml:space="preserve">r, holding that, under state law and the First Amendment, the woman’s image was not used for purposes of trade, but </w:t>
      </w:r>
      <w:r w:rsidR="0071001E" w:rsidRPr="005833EE">
        <w:rPr>
          <w:rFonts w:ascii="Arial" w:hAnsi="Arial" w:cs="Arial"/>
          <w:color w:val="262626"/>
          <w:sz w:val="24"/>
          <w:szCs w:val="24"/>
          <w:lang w:val="en-US"/>
        </w:rPr>
        <w:t>rather in a work of art.</w:t>
      </w:r>
      <w:r w:rsidR="00127524" w:rsidRPr="005833EE">
        <w:rPr>
          <w:rFonts w:ascii="Arial" w:hAnsi="Arial" w:cs="Arial"/>
          <w:color w:val="262626"/>
          <w:sz w:val="24"/>
          <w:szCs w:val="24"/>
          <w:lang w:val="en-US"/>
        </w:rPr>
        <w:t xml:space="preserve"> </w:t>
      </w:r>
      <w:bookmarkStart w:id="0" w:name="inicio"/>
      <w:r w:rsidR="00E134B8" w:rsidRPr="005833EE">
        <w:rPr>
          <w:rFonts w:ascii="Arial" w:hAnsi="Arial" w:cs="Arial"/>
          <w:color w:val="262626"/>
          <w:sz w:val="24"/>
          <w:szCs w:val="24"/>
          <w:lang w:val="en-US"/>
        </w:rPr>
        <w:t>(</w:t>
      </w:r>
      <w:r w:rsidR="00E134B8" w:rsidRPr="005833EE">
        <w:rPr>
          <w:rFonts w:ascii="Arial" w:hAnsi="Arial" w:cs="Arial"/>
          <w:iCs/>
          <w:sz w:val="24"/>
          <w:szCs w:val="24"/>
        </w:rPr>
        <w:t xml:space="preserve">Gefter, </w:t>
      </w:r>
      <w:r w:rsidR="00127524" w:rsidRPr="005833EE">
        <w:rPr>
          <w:rFonts w:ascii="Arial" w:hAnsi="Arial" w:cs="Arial"/>
          <w:sz w:val="24"/>
          <w:szCs w:val="24"/>
        </w:rPr>
        <w:t>2006</w:t>
      </w:r>
      <w:bookmarkEnd w:id="0"/>
      <w:r w:rsidR="008E634A" w:rsidRPr="005833EE">
        <w:rPr>
          <w:rFonts w:ascii="Arial" w:hAnsi="Arial" w:cs="Arial"/>
          <w:sz w:val="24"/>
          <w:szCs w:val="24"/>
        </w:rPr>
        <w:t>)</w:t>
      </w:r>
    </w:p>
    <w:p w14:paraId="60199F02" w14:textId="05FFFDDA" w:rsidR="00791EA2" w:rsidRPr="00FF2BA1" w:rsidRDefault="00005DB3" w:rsidP="00FF2BA1">
      <w:pPr>
        <w:pStyle w:val="Heading1"/>
        <w:shd w:val="clear" w:color="auto" w:fill="FFFFFF"/>
        <w:spacing w:before="0" w:beforeAutospacing="0" w:after="600" w:afterAutospacing="0" w:line="360" w:lineRule="auto"/>
        <w:rPr>
          <w:rFonts w:ascii="Arial" w:eastAsia="Times New Roman" w:hAnsi="Arial" w:cs="Arial"/>
          <w:b w:val="0"/>
          <w:bCs w:val="0"/>
          <w:color w:val="000000"/>
          <w:spacing w:val="-3"/>
          <w:sz w:val="24"/>
          <w:szCs w:val="24"/>
        </w:rPr>
      </w:pPr>
      <w:r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 xml:space="preserve">Beyond photography </w:t>
      </w:r>
      <w:r w:rsidR="00981685">
        <w:rPr>
          <w:rFonts w:ascii="Arial" w:hAnsi="Arial" w:cs="Arial"/>
          <w:b w:val="0"/>
          <w:color w:val="262626"/>
          <w:sz w:val="24"/>
          <w:szCs w:val="24"/>
          <w:lang w:val="en-US"/>
        </w:rPr>
        <w:t>a</w:t>
      </w:r>
      <w:r w:rsidR="00CB35FD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>rtist</w:t>
      </w:r>
      <w:r w:rsidR="00EA6B10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>s</w:t>
      </w:r>
      <w:r w:rsidR="00CB35FD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 xml:space="preserve"> have</w:t>
      </w:r>
      <w:r w:rsidR="0050431D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 xml:space="preserve"> made su</w:t>
      </w:r>
      <w:r w:rsidR="006A51BD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>r</w:t>
      </w:r>
      <w:r w:rsidR="0050431D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 xml:space="preserve">reptitious recording </w:t>
      </w:r>
      <w:r w:rsidR="00CB35FD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 xml:space="preserve">core to their practice. </w:t>
      </w:r>
      <w:r w:rsidR="001307DF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 xml:space="preserve">In </w:t>
      </w:r>
      <w:r w:rsidR="00427835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>Vito Acconci</w:t>
      </w:r>
      <w:r w:rsidR="000A7A5D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>’s</w:t>
      </w:r>
      <w:r w:rsidR="00427835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 xml:space="preserve"> </w:t>
      </w:r>
      <w:r w:rsidR="005960A6" w:rsidRPr="005833EE">
        <w:rPr>
          <w:rFonts w:ascii="Arial" w:hAnsi="Arial" w:cs="Arial"/>
          <w:b w:val="0"/>
          <w:i/>
          <w:color w:val="262626"/>
          <w:sz w:val="24"/>
          <w:szCs w:val="24"/>
          <w:lang w:val="en-US"/>
        </w:rPr>
        <w:t>Following Piec</w:t>
      </w:r>
      <w:r w:rsidR="003139F1" w:rsidRPr="005833EE">
        <w:rPr>
          <w:rFonts w:ascii="Arial" w:hAnsi="Arial" w:cs="Arial"/>
          <w:b w:val="0"/>
          <w:i/>
          <w:color w:val="262626"/>
          <w:sz w:val="24"/>
          <w:szCs w:val="24"/>
          <w:lang w:val="en-US"/>
        </w:rPr>
        <w:t>e</w:t>
      </w:r>
      <w:r w:rsidR="00303034" w:rsidRPr="005833EE">
        <w:rPr>
          <w:rFonts w:ascii="Arial" w:hAnsi="Arial" w:cs="Arial"/>
          <w:b w:val="0"/>
          <w:i/>
          <w:color w:val="262626"/>
          <w:sz w:val="24"/>
          <w:szCs w:val="24"/>
          <w:lang w:val="en-US"/>
        </w:rPr>
        <w:t>,</w:t>
      </w:r>
      <w:r w:rsidR="003139F1" w:rsidRPr="005833EE">
        <w:rPr>
          <w:rFonts w:ascii="Arial" w:hAnsi="Arial" w:cs="Arial"/>
          <w:b w:val="0"/>
          <w:i/>
          <w:color w:val="262626"/>
          <w:sz w:val="24"/>
          <w:szCs w:val="24"/>
          <w:lang w:val="en-US"/>
        </w:rPr>
        <w:t xml:space="preserve"> </w:t>
      </w:r>
      <w:r w:rsidR="003139F1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>the artist follows</w:t>
      </w:r>
      <w:r w:rsidR="00D20072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 xml:space="preserve"> (stalks) </w:t>
      </w:r>
      <w:r w:rsidR="003139F1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 xml:space="preserve">random </w:t>
      </w:r>
      <w:r w:rsidR="005960A6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>peopl</w:t>
      </w:r>
      <w:r w:rsidR="00E126F8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 xml:space="preserve">e in the streets and photographically documents </w:t>
      </w:r>
      <w:r w:rsidR="005960A6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>the actions</w:t>
      </w:r>
      <w:r w:rsidR="003139F1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 xml:space="preserve"> until they reach a private space</w:t>
      </w:r>
      <w:r w:rsidR="00E126F8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 xml:space="preserve">. </w:t>
      </w:r>
      <w:r w:rsidR="00303034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>(Acconci,</w:t>
      </w:r>
      <w:r w:rsidR="001E7EA4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>1969</w:t>
      </w:r>
      <w:r w:rsidR="000C4092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>)</w:t>
      </w:r>
      <w:r w:rsidR="009B426D" w:rsidRPr="005833EE"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="004C271A" w:rsidRPr="005833EE">
        <w:rPr>
          <w:rFonts w:ascii="Arial" w:eastAsia="Times New Roman" w:hAnsi="Arial" w:cs="Arial"/>
          <w:b w:val="0"/>
          <w:sz w:val="24"/>
          <w:szCs w:val="24"/>
        </w:rPr>
        <w:t xml:space="preserve">In </w:t>
      </w:r>
      <w:r w:rsidR="00427835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>Sophie C</w:t>
      </w:r>
      <w:r w:rsidR="004B0D98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>al</w:t>
      </w:r>
      <w:r w:rsidR="009E7735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>l</w:t>
      </w:r>
      <w:r w:rsidR="004B0D98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>e</w:t>
      </w:r>
      <w:r w:rsidR="006A51BD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>’s</w:t>
      </w:r>
      <w:r w:rsidR="004B0D98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 xml:space="preserve"> </w:t>
      </w:r>
      <w:r w:rsidR="00021ED8" w:rsidRPr="005833EE">
        <w:rPr>
          <w:rFonts w:ascii="Arial" w:hAnsi="Arial" w:cs="Arial"/>
          <w:b w:val="0"/>
          <w:i/>
          <w:color w:val="262626"/>
          <w:sz w:val="24"/>
          <w:szCs w:val="24"/>
          <w:lang w:val="en-US"/>
        </w:rPr>
        <w:t>S</w:t>
      </w:r>
      <w:r w:rsidR="00F82F06" w:rsidRPr="005833EE">
        <w:rPr>
          <w:rFonts w:ascii="Arial" w:hAnsi="Arial" w:cs="Arial"/>
          <w:b w:val="0"/>
          <w:i/>
          <w:color w:val="262626"/>
          <w:sz w:val="24"/>
          <w:szCs w:val="24"/>
          <w:lang w:val="en-US"/>
        </w:rPr>
        <w:t xml:space="preserve">leepers </w:t>
      </w:r>
      <w:r w:rsidR="00EA6B10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>she takes</w:t>
      </w:r>
      <w:r w:rsidR="00F82F06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 xml:space="preserve"> photographs of h</w:t>
      </w:r>
      <w:r w:rsidR="00303034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 xml:space="preserve">er nightly bed fellows. </w:t>
      </w:r>
      <w:r w:rsid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 xml:space="preserve">In </w:t>
      </w:r>
      <w:r w:rsidR="005833EE" w:rsidRPr="00981685">
        <w:rPr>
          <w:rFonts w:ascii="Arial" w:eastAsia="Times New Roman" w:hAnsi="Arial" w:cs="Arial"/>
          <w:b w:val="0"/>
          <w:bCs w:val="0"/>
          <w:i/>
          <w:color w:val="000000"/>
          <w:spacing w:val="-3"/>
          <w:sz w:val="24"/>
          <w:szCs w:val="24"/>
        </w:rPr>
        <w:t>Suite Vénitienne</w:t>
      </w:r>
      <w:r w:rsidR="00981685">
        <w:rPr>
          <w:rFonts w:ascii="Arial" w:eastAsia="Times New Roman" w:hAnsi="Arial" w:cs="Arial"/>
          <w:b w:val="0"/>
          <w:bCs w:val="0"/>
          <w:i/>
          <w:color w:val="000000"/>
          <w:spacing w:val="-3"/>
          <w:sz w:val="24"/>
          <w:szCs w:val="24"/>
        </w:rPr>
        <w:t xml:space="preserve"> </w:t>
      </w:r>
      <w:r w:rsidR="00EA6B10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 xml:space="preserve">she follows </w:t>
      </w:r>
      <w:r w:rsidR="00021ED8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 xml:space="preserve">a </w:t>
      </w:r>
      <w:r w:rsidR="00EA6B10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 xml:space="preserve">French </w:t>
      </w:r>
      <w:r w:rsidR="00A65744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>man to a V</w:t>
      </w:r>
      <w:r w:rsidR="00021ED8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 xml:space="preserve">enice </w:t>
      </w:r>
      <w:r w:rsidR="00EA6B10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>hotel and secretly photographs</w:t>
      </w:r>
      <w:r w:rsidR="00021ED8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 xml:space="preserve"> his comings and goings</w:t>
      </w:r>
      <w:r w:rsidR="00021ED8" w:rsidRPr="005833EE">
        <w:rPr>
          <w:rFonts w:ascii="Arial" w:hAnsi="Arial" w:cs="Arial"/>
          <w:b w:val="0"/>
          <w:i/>
          <w:color w:val="262626"/>
          <w:sz w:val="24"/>
          <w:szCs w:val="24"/>
          <w:lang w:val="en-US"/>
        </w:rPr>
        <w:t xml:space="preserve">. </w:t>
      </w:r>
      <w:r w:rsidR="00EA6B10" w:rsidRPr="005833EE">
        <w:rPr>
          <w:rFonts w:ascii="Arial" w:hAnsi="Arial" w:cs="Arial"/>
          <w:b w:val="0"/>
          <w:i/>
          <w:color w:val="262626"/>
          <w:sz w:val="24"/>
          <w:szCs w:val="24"/>
          <w:lang w:val="en-US"/>
        </w:rPr>
        <w:t>‘</w:t>
      </w:r>
      <w:r w:rsidR="00021ED8" w:rsidRPr="005833EE">
        <w:rPr>
          <w:rFonts w:ascii="Arial" w:hAnsi="Arial" w:cs="Arial"/>
          <w:b w:val="0"/>
          <w:i/>
          <w:color w:val="262626"/>
          <w:sz w:val="24"/>
          <w:szCs w:val="24"/>
          <w:lang w:val="en-US"/>
        </w:rPr>
        <w:t>She flirts with oppos</w:t>
      </w:r>
      <w:r w:rsidR="00EA6B10" w:rsidRPr="005833EE">
        <w:rPr>
          <w:rFonts w:ascii="Arial" w:hAnsi="Arial" w:cs="Arial"/>
          <w:b w:val="0"/>
          <w:i/>
          <w:color w:val="262626"/>
          <w:sz w:val="24"/>
          <w:szCs w:val="24"/>
          <w:lang w:val="en-US"/>
        </w:rPr>
        <w:t>ites: control and freedom, choi</w:t>
      </w:r>
      <w:r w:rsidR="00021ED8" w:rsidRPr="005833EE">
        <w:rPr>
          <w:rFonts w:ascii="Arial" w:hAnsi="Arial" w:cs="Arial"/>
          <w:b w:val="0"/>
          <w:i/>
          <w:color w:val="262626"/>
          <w:sz w:val="24"/>
          <w:szCs w:val="24"/>
          <w:lang w:val="en-US"/>
        </w:rPr>
        <w:t>ce and compulsion, intimacy and distance. On</w:t>
      </w:r>
      <w:r w:rsidR="00EA6B10" w:rsidRPr="005833EE">
        <w:rPr>
          <w:rFonts w:ascii="Arial" w:hAnsi="Arial" w:cs="Arial"/>
          <w:b w:val="0"/>
          <w:i/>
          <w:color w:val="262626"/>
          <w:sz w:val="24"/>
          <w:szCs w:val="24"/>
          <w:lang w:val="en-US"/>
        </w:rPr>
        <w:t xml:space="preserve"> one</w:t>
      </w:r>
      <w:r w:rsidR="00021ED8" w:rsidRPr="005833EE">
        <w:rPr>
          <w:rFonts w:ascii="Arial" w:hAnsi="Arial" w:cs="Arial"/>
          <w:b w:val="0"/>
          <w:i/>
          <w:color w:val="262626"/>
          <w:sz w:val="24"/>
          <w:szCs w:val="24"/>
          <w:lang w:val="en-US"/>
        </w:rPr>
        <w:t xml:space="preserve"> level, her</w:t>
      </w:r>
      <w:r w:rsidR="003E2C8D" w:rsidRPr="005833EE">
        <w:rPr>
          <w:rFonts w:ascii="Arial" w:hAnsi="Arial" w:cs="Arial"/>
          <w:b w:val="0"/>
          <w:i/>
          <w:color w:val="262626"/>
          <w:sz w:val="24"/>
          <w:szCs w:val="24"/>
          <w:lang w:val="en-US"/>
        </w:rPr>
        <w:t xml:space="preserve"> </w:t>
      </w:r>
      <w:r w:rsidR="00021ED8" w:rsidRPr="005833EE">
        <w:rPr>
          <w:rFonts w:ascii="Arial" w:hAnsi="Arial" w:cs="Arial"/>
          <w:b w:val="0"/>
          <w:i/>
          <w:color w:val="262626"/>
          <w:sz w:val="24"/>
          <w:szCs w:val="24"/>
          <w:lang w:val="en-US"/>
        </w:rPr>
        <w:t>art responds to the surfeit of choice in late capitalist society.</w:t>
      </w:r>
      <w:r w:rsidR="001A02FF" w:rsidRPr="005833EE">
        <w:rPr>
          <w:rFonts w:ascii="Arial" w:hAnsi="Arial" w:cs="Arial"/>
          <w:b w:val="0"/>
          <w:i/>
          <w:color w:val="262626"/>
          <w:sz w:val="24"/>
          <w:szCs w:val="24"/>
          <w:lang w:val="en-US"/>
        </w:rPr>
        <w:t>’</w:t>
      </w:r>
      <w:r w:rsidR="00303034" w:rsidRPr="005A6E02">
        <w:rPr>
          <w:rFonts w:ascii="Arial" w:hAnsi="Arial" w:cs="Arial"/>
          <w:b w:val="0"/>
          <w:color w:val="262626"/>
          <w:sz w:val="24"/>
          <w:szCs w:val="24"/>
          <w:lang w:val="en-US"/>
        </w:rPr>
        <w:t xml:space="preserve"> (</w:t>
      </w:r>
      <w:r w:rsidR="00303034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>Jeffries, 2009)</w:t>
      </w:r>
      <w:r w:rsidR="00021ED8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 xml:space="preserve"> </w:t>
      </w:r>
      <w:r w:rsidR="003D0585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 xml:space="preserve">She uses photography as </w:t>
      </w:r>
      <w:r w:rsidR="00C55433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>a tool to document her artistic</w:t>
      </w:r>
      <w:r w:rsidR="000F7452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 xml:space="preserve"> motivations to </w:t>
      </w:r>
      <w:r w:rsidR="00C55433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 xml:space="preserve">which </w:t>
      </w:r>
      <w:r w:rsidR="00E70FD9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>s</w:t>
      </w:r>
      <w:r w:rsidR="00021ED8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>he</w:t>
      </w:r>
      <w:r w:rsidR="00C55433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 xml:space="preserve"> has</w:t>
      </w:r>
      <w:r w:rsidR="00021ED8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 xml:space="preserve"> commented: </w:t>
      </w:r>
      <w:r w:rsidR="00E70FD9" w:rsidRPr="005833EE">
        <w:rPr>
          <w:rFonts w:ascii="Arial" w:hAnsi="Arial" w:cs="Arial"/>
          <w:b w:val="0"/>
          <w:i/>
          <w:color w:val="262626"/>
          <w:sz w:val="24"/>
          <w:szCs w:val="24"/>
          <w:lang w:val="en-US"/>
        </w:rPr>
        <w:t>‘U</w:t>
      </w:r>
      <w:r w:rsidR="00021ED8" w:rsidRPr="005833EE">
        <w:rPr>
          <w:rFonts w:ascii="Arial" w:hAnsi="Arial" w:cs="Arial"/>
          <w:b w:val="0"/>
          <w:i/>
          <w:color w:val="262626"/>
          <w:sz w:val="24"/>
          <w:szCs w:val="24"/>
          <w:lang w:val="en-US"/>
        </w:rPr>
        <w:t>ltimately, my excitement was stronger than my hes</w:t>
      </w:r>
      <w:r w:rsidR="006F5DE7" w:rsidRPr="005833EE">
        <w:rPr>
          <w:rFonts w:ascii="Arial" w:hAnsi="Arial" w:cs="Arial"/>
          <w:b w:val="0"/>
          <w:i/>
          <w:color w:val="262626"/>
          <w:sz w:val="24"/>
          <w:szCs w:val="24"/>
          <w:lang w:val="en-US"/>
        </w:rPr>
        <w:t>i</w:t>
      </w:r>
      <w:r w:rsidR="00021ED8" w:rsidRPr="005833EE">
        <w:rPr>
          <w:rFonts w:ascii="Arial" w:hAnsi="Arial" w:cs="Arial"/>
          <w:b w:val="0"/>
          <w:i/>
          <w:color w:val="262626"/>
          <w:sz w:val="24"/>
          <w:szCs w:val="24"/>
          <w:lang w:val="en-US"/>
        </w:rPr>
        <w:t>tation.’</w:t>
      </w:r>
      <w:r w:rsidR="00021ED8" w:rsidRPr="005833EE">
        <w:rPr>
          <w:rFonts w:ascii="Arial" w:hAnsi="Arial" w:cs="Arial"/>
          <w:b w:val="0"/>
          <w:color w:val="262626"/>
          <w:sz w:val="24"/>
          <w:szCs w:val="24"/>
          <w:lang w:val="en-US"/>
        </w:rPr>
        <w:t xml:space="preserve"> </w:t>
      </w:r>
      <w:r w:rsidR="00606CBF" w:rsidRPr="00606CBF">
        <w:rPr>
          <w:rFonts w:ascii="Arial" w:hAnsi="Arial" w:cs="Arial"/>
          <w:b w:val="0"/>
          <w:color w:val="262626"/>
          <w:sz w:val="24"/>
          <w:szCs w:val="24"/>
          <w:lang w:val="en-US"/>
        </w:rPr>
        <w:t>(ibid)</w:t>
      </w:r>
    </w:p>
    <w:p w14:paraId="0866AE9A" w14:textId="46EC0E3B" w:rsidR="00C673FD" w:rsidRPr="00A90FE8" w:rsidRDefault="000111A2" w:rsidP="0029244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lang w:val="en-US"/>
        </w:rPr>
      </w:pPr>
      <w:r w:rsidRPr="00A90FE8">
        <w:rPr>
          <w:rFonts w:ascii="Arial" w:hAnsi="Arial" w:cs="Arial"/>
          <w:color w:val="262626"/>
          <w:lang w:val="en-US"/>
        </w:rPr>
        <w:lastRenderedPageBreak/>
        <w:t>I</w:t>
      </w:r>
      <w:r w:rsidR="00F017B6" w:rsidRPr="00A90FE8">
        <w:rPr>
          <w:rFonts w:ascii="Arial" w:hAnsi="Arial" w:cs="Arial"/>
          <w:color w:val="262626"/>
          <w:lang w:val="en-US"/>
        </w:rPr>
        <w:t xml:space="preserve">n the </w:t>
      </w:r>
      <w:r w:rsidR="0081672E">
        <w:rPr>
          <w:rFonts w:ascii="Arial" w:hAnsi="Arial" w:cs="Arial"/>
          <w:color w:val="262626"/>
          <w:lang w:val="en-US"/>
        </w:rPr>
        <w:t xml:space="preserve">age of social media </w:t>
      </w:r>
      <w:r w:rsidR="00F017B6" w:rsidRPr="00A90FE8">
        <w:rPr>
          <w:rFonts w:ascii="Arial" w:hAnsi="Arial" w:cs="Arial"/>
          <w:color w:val="262626"/>
          <w:lang w:val="en-US"/>
        </w:rPr>
        <w:t>a</w:t>
      </w:r>
      <w:r w:rsidR="00AC246C" w:rsidRPr="00A90FE8">
        <w:rPr>
          <w:rFonts w:ascii="Arial" w:hAnsi="Arial" w:cs="Arial"/>
          <w:color w:val="262626"/>
          <w:lang w:val="en-US"/>
        </w:rPr>
        <w:t xml:space="preserve"> </w:t>
      </w:r>
      <w:r w:rsidR="00252395" w:rsidRPr="00A90FE8">
        <w:rPr>
          <w:rFonts w:ascii="Arial" w:hAnsi="Arial" w:cs="Arial"/>
          <w:color w:val="262626"/>
          <w:lang w:val="en-US"/>
        </w:rPr>
        <w:t xml:space="preserve">legal case </w:t>
      </w:r>
      <w:r w:rsidR="003728A6" w:rsidRPr="00A90FE8">
        <w:rPr>
          <w:rFonts w:ascii="Arial" w:hAnsi="Arial" w:cs="Arial"/>
          <w:color w:val="262626"/>
          <w:lang w:val="en-US"/>
        </w:rPr>
        <w:t>centred on a</w:t>
      </w:r>
      <w:r w:rsidR="00D51345" w:rsidRPr="00A90FE8">
        <w:rPr>
          <w:rFonts w:ascii="Arial" w:hAnsi="Arial" w:cs="Arial"/>
          <w:color w:val="262626"/>
          <w:lang w:val="en-US"/>
        </w:rPr>
        <w:t>rtist</w:t>
      </w:r>
      <w:r w:rsidR="00427835" w:rsidRPr="00A90FE8">
        <w:rPr>
          <w:rFonts w:ascii="Arial" w:hAnsi="Arial" w:cs="Arial"/>
          <w:color w:val="262626"/>
          <w:lang w:val="en-US"/>
        </w:rPr>
        <w:t xml:space="preserve"> </w:t>
      </w:r>
      <w:r w:rsidR="00156AD6" w:rsidRPr="00A90FE8">
        <w:rPr>
          <w:rFonts w:ascii="Arial" w:hAnsi="Arial" w:cs="Arial"/>
          <w:color w:val="262626"/>
          <w:lang w:val="en-US"/>
        </w:rPr>
        <w:t>Richard Prince</w:t>
      </w:r>
      <w:r w:rsidR="00D51345" w:rsidRPr="00A90FE8">
        <w:rPr>
          <w:rFonts w:ascii="Arial" w:hAnsi="Arial" w:cs="Arial"/>
          <w:color w:val="262626"/>
          <w:lang w:val="en-US"/>
        </w:rPr>
        <w:t>’s usage of images fr</w:t>
      </w:r>
      <w:r w:rsidR="00C673FD" w:rsidRPr="00A90FE8">
        <w:rPr>
          <w:rFonts w:ascii="Arial" w:hAnsi="Arial" w:cs="Arial"/>
          <w:color w:val="262626"/>
          <w:lang w:val="en-US"/>
        </w:rPr>
        <w:t>o</w:t>
      </w:r>
      <w:r w:rsidR="00252395" w:rsidRPr="00A90FE8">
        <w:rPr>
          <w:rFonts w:ascii="Arial" w:hAnsi="Arial" w:cs="Arial"/>
          <w:color w:val="262626"/>
          <w:lang w:val="en-US"/>
        </w:rPr>
        <w:t xml:space="preserve">m the internet without consent and </w:t>
      </w:r>
      <w:r w:rsidR="00AC246C" w:rsidRPr="00A90FE8">
        <w:rPr>
          <w:rFonts w:ascii="Arial" w:hAnsi="Arial" w:cs="Arial"/>
          <w:color w:val="262626"/>
          <w:lang w:val="en-US"/>
        </w:rPr>
        <w:t>elicited</w:t>
      </w:r>
      <w:r w:rsidR="00EC1A2A" w:rsidRPr="00A90FE8">
        <w:rPr>
          <w:rFonts w:ascii="Arial" w:hAnsi="Arial" w:cs="Arial"/>
          <w:color w:val="262626"/>
          <w:lang w:val="en-US"/>
        </w:rPr>
        <w:t xml:space="preserve"> comment</w:t>
      </w:r>
      <w:r w:rsidR="00252395" w:rsidRPr="00A90FE8">
        <w:rPr>
          <w:rFonts w:ascii="Arial" w:hAnsi="Arial" w:cs="Arial"/>
          <w:color w:val="262626"/>
          <w:lang w:val="en-US"/>
        </w:rPr>
        <w:t xml:space="preserve">: </w:t>
      </w:r>
      <w:r w:rsidR="00C673FD" w:rsidRPr="00A90FE8">
        <w:rPr>
          <w:rFonts w:ascii="Arial" w:hAnsi="Arial" w:cs="Arial"/>
          <w:i/>
          <w:color w:val="262626"/>
          <w:lang w:val="en-US"/>
        </w:rPr>
        <w:t>‘Is Richard Prince a “trolling genius”</w:t>
      </w:r>
      <w:r w:rsidR="008B3092" w:rsidRPr="00A90FE8">
        <w:rPr>
          <w:rFonts w:ascii="Arial" w:hAnsi="Arial" w:cs="Arial"/>
          <w:i/>
          <w:color w:val="262626"/>
          <w:lang w:val="en-US"/>
        </w:rPr>
        <w:t xml:space="preserve"> </w:t>
      </w:r>
      <w:r w:rsidR="00C673FD" w:rsidRPr="00A90FE8">
        <w:rPr>
          <w:rFonts w:ascii="Arial" w:hAnsi="Arial" w:cs="Arial"/>
          <w:i/>
          <w:color w:val="262626"/>
          <w:lang w:val="en-US"/>
        </w:rPr>
        <w:t>o</w:t>
      </w:r>
      <w:r w:rsidR="008B3092" w:rsidRPr="00A90FE8">
        <w:rPr>
          <w:rFonts w:ascii="Arial" w:hAnsi="Arial" w:cs="Arial"/>
          <w:i/>
          <w:color w:val="262626"/>
          <w:lang w:val="en-US"/>
        </w:rPr>
        <w:t>r a plain old rip-off merchant?’</w:t>
      </w:r>
      <w:r w:rsidR="00FE3B53" w:rsidRPr="00A90FE8">
        <w:rPr>
          <w:rFonts w:ascii="Arial" w:hAnsi="Arial" w:cs="Arial"/>
          <w:color w:val="262626"/>
          <w:lang w:val="en-US"/>
        </w:rPr>
        <w:t xml:space="preserve"> </w:t>
      </w:r>
      <w:r w:rsidR="005349CF">
        <w:rPr>
          <w:rFonts w:ascii="Arial" w:hAnsi="Arial" w:cs="Arial"/>
          <w:color w:val="262626"/>
          <w:lang w:val="en-US"/>
        </w:rPr>
        <w:t>(</w:t>
      </w:r>
      <w:r w:rsidR="005349CF">
        <w:rPr>
          <w:rFonts w:ascii="Arial" w:eastAsia="Times New Roman" w:hAnsi="Arial" w:cs="Arial"/>
          <w:bCs/>
        </w:rPr>
        <w:t>Gorton,</w:t>
      </w:r>
      <w:r w:rsidR="000E0EAB" w:rsidRPr="000D06F5">
        <w:rPr>
          <w:rFonts w:ascii="Arial" w:eastAsia="Times New Roman" w:hAnsi="Arial" w:cs="Arial"/>
          <w:bCs/>
        </w:rPr>
        <w:t xml:space="preserve"> et al 2015</w:t>
      </w:r>
      <w:r w:rsidR="000D06F5" w:rsidRPr="000D06F5">
        <w:rPr>
          <w:rFonts w:ascii="Arial" w:eastAsia="Times New Roman" w:hAnsi="Arial" w:cs="Arial"/>
          <w:bCs/>
        </w:rPr>
        <w:t>)</w:t>
      </w:r>
      <w:r w:rsidR="009A7A42">
        <w:rPr>
          <w:rFonts w:ascii="Arial" w:eastAsia="Times New Roman" w:hAnsi="Arial" w:cs="Arial"/>
          <w:bCs/>
        </w:rPr>
        <w:t>.</w:t>
      </w:r>
      <w:r w:rsidR="000E0EAB" w:rsidRPr="00A33BD0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="00FF1576">
        <w:rPr>
          <w:rFonts w:ascii="Arial" w:hAnsi="Arial" w:cs="Arial"/>
          <w:color w:val="262626"/>
          <w:lang w:val="en-US"/>
        </w:rPr>
        <w:t xml:space="preserve"> </w:t>
      </w:r>
      <w:r w:rsidR="00FD1A86" w:rsidRPr="005349CF">
        <w:rPr>
          <w:rFonts w:ascii="Arial" w:hAnsi="Arial" w:cs="Arial"/>
          <w:i/>
          <w:color w:val="262626"/>
          <w:lang w:val="en-US"/>
        </w:rPr>
        <w:t xml:space="preserve">New </w:t>
      </w:r>
      <w:r w:rsidR="00C673FD" w:rsidRPr="005349CF">
        <w:rPr>
          <w:rFonts w:ascii="Arial" w:hAnsi="Arial" w:cs="Arial"/>
          <w:i/>
          <w:color w:val="262626"/>
          <w:lang w:val="en-US"/>
        </w:rPr>
        <w:t>Portrai</w:t>
      </w:r>
      <w:r w:rsidR="005349CF" w:rsidRPr="005349CF">
        <w:rPr>
          <w:rFonts w:ascii="Arial" w:hAnsi="Arial" w:cs="Arial"/>
          <w:i/>
          <w:color w:val="262626"/>
          <w:lang w:val="en-US"/>
        </w:rPr>
        <w:t>ts</w:t>
      </w:r>
      <w:r w:rsidR="005349CF">
        <w:rPr>
          <w:rFonts w:ascii="Arial" w:hAnsi="Arial" w:cs="Arial"/>
          <w:color w:val="262626"/>
          <w:lang w:val="en-US"/>
        </w:rPr>
        <w:t xml:space="preserve"> featured thirty-eight</w:t>
      </w:r>
      <w:r w:rsidR="00DC59A5" w:rsidRPr="00A90FE8">
        <w:rPr>
          <w:rFonts w:ascii="Arial" w:hAnsi="Arial" w:cs="Arial"/>
          <w:color w:val="262626"/>
          <w:lang w:val="en-US"/>
        </w:rPr>
        <w:t xml:space="preserve"> images that</w:t>
      </w:r>
      <w:r w:rsidR="005349CF">
        <w:rPr>
          <w:rFonts w:ascii="Arial" w:hAnsi="Arial" w:cs="Arial"/>
          <w:color w:val="262626"/>
          <w:lang w:val="en-US"/>
        </w:rPr>
        <w:t xml:space="preserve"> Prince screen-</w:t>
      </w:r>
      <w:r w:rsidR="00C673FD" w:rsidRPr="00A90FE8">
        <w:rPr>
          <w:rFonts w:ascii="Arial" w:hAnsi="Arial" w:cs="Arial"/>
          <w:color w:val="262626"/>
          <w:lang w:val="en-US"/>
        </w:rPr>
        <w:t xml:space="preserve">grabbed from the </w:t>
      </w:r>
      <w:r w:rsidR="00A22BB3" w:rsidRPr="00A90FE8">
        <w:rPr>
          <w:rFonts w:ascii="Arial" w:hAnsi="Arial" w:cs="Arial"/>
          <w:color w:val="262626"/>
          <w:lang w:val="en-US"/>
        </w:rPr>
        <w:t>‘</w:t>
      </w:r>
      <w:r w:rsidR="00EB33F6" w:rsidRPr="00A90FE8">
        <w:rPr>
          <w:rFonts w:ascii="Arial" w:hAnsi="Arial" w:cs="Arial"/>
          <w:color w:val="262626"/>
          <w:lang w:val="en-US"/>
        </w:rPr>
        <w:t>Suicide Girls</w:t>
      </w:r>
      <w:r w:rsidR="00A22BB3" w:rsidRPr="00A90FE8">
        <w:rPr>
          <w:rFonts w:ascii="Arial" w:hAnsi="Arial" w:cs="Arial"/>
          <w:color w:val="262626"/>
          <w:lang w:val="en-US"/>
        </w:rPr>
        <w:t>’</w:t>
      </w:r>
      <w:r w:rsidR="00C673FD" w:rsidRPr="00A90FE8">
        <w:rPr>
          <w:rFonts w:ascii="Arial" w:hAnsi="Arial" w:cs="Arial"/>
          <w:color w:val="262626"/>
          <w:lang w:val="en-US"/>
        </w:rPr>
        <w:t xml:space="preserve"> </w:t>
      </w:r>
      <w:r w:rsidR="00FD1A86" w:rsidRPr="00A90FE8">
        <w:rPr>
          <w:rFonts w:ascii="Arial" w:hAnsi="Arial" w:cs="Arial"/>
          <w:color w:val="262626"/>
          <w:lang w:val="en-US"/>
        </w:rPr>
        <w:t xml:space="preserve">Instagram </w:t>
      </w:r>
      <w:r w:rsidR="00C673FD" w:rsidRPr="00A90FE8">
        <w:rPr>
          <w:rFonts w:ascii="Arial" w:hAnsi="Arial" w:cs="Arial"/>
          <w:color w:val="262626"/>
          <w:lang w:val="en-US"/>
        </w:rPr>
        <w:t>channel, ink-jet printed onto large-scale canvas</w:t>
      </w:r>
      <w:r w:rsidR="005A6E02">
        <w:rPr>
          <w:rFonts w:ascii="Arial" w:hAnsi="Arial" w:cs="Arial"/>
          <w:color w:val="262626"/>
          <w:lang w:val="en-US"/>
        </w:rPr>
        <w:t>es</w:t>
      </w:r>
      <w:r w:rsidR="00C673FD" w:rsidRPr="00A90FE8">
        <w:rPr>
          <w:rFonts w:ascii="Arial" w:hAnsi="Arial" w:cs="Arial"/>
          <w:color w:val="262626"/>
          <w:lang w:val="en-US"/>
        </w:rPr>
        <w:t xml:space="preserve"> along with short social media comments,</w:t>
      </w:r>
      <w:r w:rsidR="005349CF">
        <w:rPr>
          <w:rFonts w:ascii="Arial" w:hAnsi="Arial" w:cs="Arial"/>
          <w:color w:val="262626"/>
          <w:lang w:val="en-US"/>
        </w:rPr>
        <w:t xml:space="preserve"> and a comment by the artist. </w:t>
      </w:r>
      <w:r w:rsidR="00C673FD" w:rsidRPr="00A90FE8">
        <w:rPr>
          <w:rFonts w:ascii="Arial" w:hAnsi="Arial" w:cs="Arial"/>
          <w:color w:val="262626"/>
          <w:lang w:val="en-US"/>
        </w:rPr>
        <w:t xml:space="preserve">Prince </w:t>
      </w:r>
      <w:r w:rsidR="002B3296" w:rsidRPr="00A90FE8">
        <w:rPr>
          <w:rFonts w:ascii="Arial" w:hAnsi="Arial" w:cs="Arial"/>
          <w:color w:val="262626"/>
          <w:lang w:val="en-US"/>
        </w:rPr>
        <w:t xml:space="preserve">has used </w:t>
      </w:r>
      <w:r w:rsidR="00C673FD" w:rsidRPr="00A90FE8">
        <w:rPr>
          <w:rFonts w:ascii="Arial" w:hAnsi="Arial" w:cs="Arial"/>
          <w:color w:val="262626"/>
          <w:lang w:val="en-US"/>
        </w:rPr>
        <w:t xml:space="preserve">‘Fair Use’ copyright law </w:t>
      </w:r>
      <w:r w:rsidR="00946BFB" w:rsidRPr="00A90FE8">
        <w:rPr>
          <w:rFonts w:ascii="Arial" w:hAnsi="Arial" w:cs="Arial"/>
          <w:color w:val="262626"/>
          <w:lang w:val="en-US"/>
        </w:rPr>
        <w:t xml:space="preserve">in the past, </w:t>
      </w:r>
      <w:r w:rsidR="00C673FD" w:rsidRPr="00A90FE8">
        <w:rPr>
          <w:rFonts w:ascii="Arial" w:hAnsi="Arial" w:cs="Arial"/>
          <w:color w:val="262626"/>
          <w:lang w:val="en-US"/>
        </w:rPr>
        <w:t>which rules that if you tweak something enough, it can become something original. So Prince</w:t>
      </w:r>
      <w:r w:rsidR="006370A0">
        <w:rPr>
          <w:rFonts w:ascii="Arial" w:hAnsi="Arial" w:cs="Arial"/>
          <w:color w:val="262626"/>
          <w:lang w:val="en-US"/>
        </w:rPr>
        <w:t>,</w:t>
      </w:r>
      <w:r w:rsidR="00C673FD" w:rsidRPr="00A90FE8">
        <w:rPr>
          <w:rFonts w:ascii="Arial" w:hAnsi="Arial" w:cs="Arial"/>
          <w:color w:val="262626"/>
          <w:lang w:val="en-US"/>
        </w:rPr>
        <w:t xml:space="preserve"> by adding his own, rather distasteful comments, enlarging the images and exhibiting them in a refined art context</w:t>
      </w:r>
      <w:r w:rsidR="006370A0">
        <w:rPr>
          <w:rFonts w:ascii="Arial" w:hAnsi="Arial" w:cs="Arial"/>
          <w:color w:val="262626"/>
          <w:lang w:val="en-US"/>
        </w:rPr>
        <w:t>,</w:t>
      </w:r>
      <w:r w:rsidR="00C673FD" w:rsidRPr="00A90FE8">
        <w:rPr>
          <w:rFonts w:ascii="Arial" w:hAnsi="Arial" w:cs="Arial"/>
          <w:color w:val="262626"/>
          <w:lang w:val="en-US"/>
        </w:rPr>
        <w:t xml:space="preserve"> will argue he has </w:t>
      </w:r>
      <w:r w:rsidR="006370A0">
        <w:rPr>
          <w:rFonts w:ascii="Arial" w:hAnsi="Arial" w:cs="Arial"/>
          <w:color w:val="262626"/>
          <w:lang w:val="en-US"/>
        </w:rPr>
        <w:t>transformed</w:t>
      </w:r>
      <w:r w:rsidR="00C35456" w:rsidRPr="00A90FE8">
        <w:rPr>
          <w:rFonts w:ascii="Arial" w:hAnsi="Arial" w:cs="Arial"/>
          <w:color w:val="262626"/>
          <w:lang w:val="en-US"/>
        </w:rPr>
        <w:t xml:space="preserve"> them.</w:t>
      </w:r>
      <w:r w:rsidR="006370A0">
        <w:rPr>
          <w:rFonts w:ascii="Arial" w:hAnsi="Arial" w:cs="Arial"/>
          <w:color w:val="262626"/>
          <w:lang w:val="en-US"/>
        </w:rPr>
        <w:t xml:space="preserve"> </w:t>
      </w:r>
      <w:r w:rsidR="00EF16C7" w:rsidRPr="00A90FE8">
        <w:rPr>
          <w:rFonts w:ascii="Arial" w:hAnsi="Arial" w:cs="Arial"/>
          <w:color w:val="262626"/>
          <w:lang w:val="en-US"/>
        </w:rPr>
        <w:t>O</w:t>
      </w:r>
      <w:r w:rsidR="00596409">
        <w:rPr>
          <w:rFonts w:ascii="Arial" w:hAnsi="Arial" w:cs="Arial"/>
          <w:color w:val="262626"/>
          <w:lang w:val="en-US"/>
        </w:rPr>
        <w:t xml:space="preserve">ne of the subjects of Prince’s </w:t>
      </w:r>
      <w:r w:rsidR="00596409" w:rsidRPr="006370A0">
        <w:rPr>
          <w:rFonts w:ascii="Arial" w:hAnsi="Arial" w:cs="Arial"/>
          <w:i/>
          <w:color w:val="262626"/>
          <w:lang w:val="en-US"/>
        </w:rPr>
        <w:t>N</w:t>
      </w:r>
      <w:r w:rsidR="00C673FD" w:rsidRPr="006370A0">
        <w:rPr>
          <w:rFonts w:ascii="Arial" w:hAnsi="Arial" w:cs="Arial"/>
          <w:i/>
          <w:color w:val="262626"/>
          <w:lang w:val="en-US"/>
        </w:rPr>
        <w:t>ew Portraits,</w:t>
      </w:r>
      <w:r w:rsidR="00C673FD" w:rsidRPr="00A90FE8">
        <w:rPr>
          <w:rFonts w:ascii="Arial" w:hAnsi="Arial" w:cs="Arial"/>
          <w:color w:val="262626"/>
          <w:lang w:val="en-US"/>
        </w:rPr>
        <w:t xml:space="preserve"> Suicide Girls</w:t>
      </w:r>
      <w:r w:rsidR="006370A0">
        <w:rPr>
          <w:rFonts w:ascii="Arial" w:hAnsi="Arial" w:cs="Arial"/>
          <w:color w:val="262626"/>
          <w:lang w:val="en-US"/>
        </w:rPr>
        <w:t>’</w:t>
      </w:r>
      <w:r w:rsidR="00C673FD" w:rsidRPr="00A90FE8">
        <w:rPr>
          <w:rFonts w:ascii="Arial" w:hAnsi="Arial" w:cs="Arial"/>
          <w:color w:val="262626"/>
          <w:lang w:val="en-US"/>
        </w:rPr>
        <w:t xml:space="preserve"> founder Missy Suicide, offered to sell her own prints for </w:t>
      </w:r>
      <w:r w:rsidR="006370A0">
        <w:rPr>
          <w:rFonts w:ascii="Arial" w:hAnsi="Arial" w:cs="Arial"/>
          <w:color w:val="262626"/>
          <w:lang w:val="en-US"/>
        </w:rPr>
        <w:t>ninety dollars</w:t>
      </w:r>
      <w:r w:rsidR="00C673FD" w:rsidRPr="00A90FE8">
        <w:rPr>
          <w:rFonts w:ascii="Arial" w:hAnsi="Arial" w:cs="Arial"/>
          <w:color w:val="262626"/>
          <w:lang w:val="en-US"/>
        </w:rPr>
        <w:t xml:space="preserve">, with any proceeds going to charity. </w:t>
      </w:r>
      <w:r w:rsidR="008A2DAC">
        <w:rPr>
          <w:rFonts w:ascii="Arial" w:hAnsi="Arial" w:cs="Arial"/>
          <w:color w:val="262626"/>
          <w:lang w:val="en-US"/>
        </w:rPr>
        <w:t xml:space="preserve">(ibid) </w:t>
      </w:r>
      <w:r w:rsidR="00C673FD" w:rsidRPr="00A90FE8">
        <w:rPr>
          <w:rFonts w:ascii="Arial" w:hAnsi="Arial" w:cs="Arial"/>
          <w:color w:val="262626"/>
          <w:lang w:val="en-US"/>
        </w:rPr>
        <w:t>She is taking control of her image and exerting her right to, and ownership</w:t>
      </w:r>
      <w:r w:rsidR="006370A0">
        <w:rPr>
          <w:rFonts w:ascii="Arial" w:hAnsi="Arial" w:cs="Arial"/>
          <w:color w:val="262626"/>
          <w:lang w:val="en-US"/>
        </w:rPr>
        <w:t>,</w:t>
      </w:r>
      <w:r w:rsidR="00C673FD" w:rsidRPr="00A90FE8">
        <w:rPr>
          <w:rFonts w:ascii="Arial" w:hAnsi="Arial" w:cs="Arial"/>
          <w:color w:val="262626"/>
          <w:lang w:val="en-US"/>
        </w:rPr>
        <w:t xml:space="preserve"> of her image. </w:t>
      </w:r>
    </w:p>
    <w:p w14:paraId="1DD38B78" w14:textId="77777777" w:rsidR="000111A2" w:rsidRPr="00A90FE8" w:rsidRDefault="000111A2" w:rsidP="0029244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lang w:val="en-US"/>
        </w:rPr>
      </w:pPr>
    </w:p>
    <w:p w14:paraId="0DBC2A23" w14:textId="7A8270BD" w:rsidR="000111A2" w:rsidRPr="00A90FE8" w:rsidRDefault="000111A2" w:rsidP="00292442">
      <w:pPr>
        <w:spacing w:line="360" w:lineRule="auto"/>
        <w:rPr>
          <w:rFonts w:ascii="Arial" w:eastAsia="Times New Roman" w:hAnsi="Arial" w:cs="Arial"/>
          <w:color w:val="333333"/>
          <w:shd w:val="clear" w:color="auto" w:fill="FFFFFF"/>
        </w:rPr>
      </w:pPr>
      <w:r w:rsidRPr="00A90FE8">
        <w:rPr>
          <w:rFonts w:ascii="Arial" w:hAnsi="Arial" w:cs="Arial"/>
          <w:color w:val="262626"/>
          <w:lang w:val="en-US"/>
        </w:rPr>
        <w:t>Most recen</w:t>
      </w:r>
      <w:r w:rsidR="006C3FD4">
        <w:rPr>
          <w:rFonts w:ascii="Arial" w:hAnsi="Arial" w:cs="Arial"/>
          <w:color w:val="262626"/>
          <w:lang w:val="en-US"/>
        </w:rPr>
        <w:t>tly artist, photographer w</w:t>
      </w:r>
      <w:r w:rsidR="002F471E">
        <w:rPr>
          <w:rFonts w:ascii="Arial" w:hAnsi="Arial" w:cs="Arial"/>
          <w:color w:val="262626"/>
          <w:lang w:val="en-US"/>
        </w:rPr>
        <w:t xml:space="preserve">riter </w:t>
      </w:r>
      <w:r w:rsidRPr="00A90FE8">
        <w:rPr>
          <w:rFonts w:ascii="Arial" w:hAnsi="Arial" w:cs="Arial"/>
          <w:color w:val="262626"/>
          <w:lang w:val="en-US"/>
        </w:rPr>
        <w:t>Teju Cole published a collection of photographs and texts</w:t>
      </w:r>
      <w:r w:rsidRPr="00A90FE8">
        <w:rPr>
          <w:rFonts w:ascii="Arial" w:eastAsia="Times New Roman" w:hAnsi="Arial" w:cs="Arial"/>
          <w:color w:val="333333"/>
          <w:shd w:val="clear" w:color="auto" w:fill="FFFFFF"/>
        </w:rPr>
        <w:t xml:space="preserve"> inspired by memories</w:t>
      </w:r>
      <w:r w:rsidR="006C3FD4">
        <w:rPr>
          <w:rFonts w:ascii="Arial" w:eastAsia="Times New Roman" w:hAnsi="Arial" w:cs="Arial"/>
          <w:color w:val="333333"/>
          <w:shd w:val="clear" w:color="auto" w:fill="FFFFFF"/>
        </w:rPr>
        <w:t>, fantasies, and introspections.</w:t>
      </w:r>
      <w:r w:rsidRPr="00A90FE8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r w:rsidR="006C3FD4">
        <w:rPr>
          <w:rFonts w:ascii="Arial" w:eastAsia="Times New Roman" w:hAnsi="Arial" w:cs="Arial"/>
          <w:color w:val="333333"/>
          <w:shd w:val="clear" w:color="auto" w:fill="FFFFFF"/>
        </w:rPr>
        <w:t>This includes</w:t>
      </w:r>
      <w:r w:rsidRPr="00A90FE8">
        <w:rPr>
          <w:rFonts w:ascii="Arial" w:eastAsia="Times New Roman" w:hAnsi="Arial" w:cs="Arial"/>
          <w:color w:val="333333"/>
          <w:shd w:val="clear" w:color="auto" w:fill="FFFFFF"/>
        </w:rPr>
        <w:t xml:space="preserve"> a photograph of a woman walking down a street from behind. On the facing page is the text:</w:t>
      </w:r>
    </w:p>
    <w:p w14:paraId="06A938FD" w14:textId="77777777" w:rsidR="000111A2" w:rsidRPr="00A90FE8" w:rsidRDefault="000111A2" w:rsidP="00292442">
      <w:pPr>
        <w:spacing w:line="360" w:lineRule="auto"/>
        <w:rPr>
          <w:rFonts w:ascii="Arial" w:eastAsia="Times New Roman" w:hAnsi="Arial" w:cs="Arial"/>
          <w:color w:val="333333"/>
          <w:shd w:val="clear" w:color="auto" w:fill="FFFFFF"/>
        </w:rPr>
      </w:pPr>
    </w:p>
    <w:p w14:paraId="24FC0533" w14:textId="68EACD44" w:rsidR="000111A2" w:rsidRPr="00A90FE8" w:rsidRDefault="000111A2" w:rsidP="008A2DAC">
      <w:pPr>
        <w:spacing w:line="360" w:lineRule="auto"/>
        <w:ind w:left="567"/>
        <w:rPr>
          <w:rFonts w:ascii="Arial" w:eastAsia="Times New Roman" w:hAnsi="Arial" w:cs="Arial"/>
          <w:i/>
          <w:color w:val="333333"/>
          <w:shd w:val="clear" w:color="auto" w:fill="FFFFFF"/>
        </w:rPr>
      </w:pPr>
      <w:r w:rsidRPr="00A90FE8">
        <w:rPr>
          <w:rFonts w:ascii="Arial" w:eastAsia="Times New Roman" w:hAnsi="Arial" w:cs="Arial"/>
          <w:i/>
          <w:color w:val="333333"/>
          <w:shd w:val="clear" w:color="auto" w:fill="FFFFFF"/>
        </w:rPr>
        <w:t>I follow her for one city block. Thirty seconds after the first photograph, I take a second. Against my w</w:t>
      </w:r>
      <w:r w:rsidR="00FC783E">
        <w:rPr>
          <w:rFonts w:ascii="Arial" w:eastAsia="Times New Roman" w:hAnsi="Arial" w:cs="Arial"/>
          <w:i/>
          <w:color w:val="333333"/>
          <w:shd w:val="clear" w:color="auto" w:fill="FFFFFF"/>
        </w:rPr>
        <w:t>ill, and oblivious to hers. I l</w:t>
      </w:r>
      <w:r w:rsidRPr="00A90FE8">
        <w:rPr>
          <w:rFonts w:ascii="Arial" w:eastAsia="Times New Roman" w:hAnsi="Arial" w:cs="Arial"/>
          <w:i/>
          <w:color w:val="333333"/>
          <w:shd w:val="clear" w:color="auto" w:fill="FFFFFF"/>
        </w:rPr>
        <w:t xml:space="preserve">ose her to the crowd – the mutual danger is defused. On Instagram, the ones who see what you saw are called your followers. </w:t>
      </w:r>
      <w:r w:rsidR="008A2DAC">
        <w:rPr>
          <w:rFonts w:ascii="Arial" w:eastAsia="Times New Roman" w:hAnsi="Arial" w:cs="Arial"/>
          <w:i/>
          <w:color w:val="333333"/>
          <w:shd w:val="clear" w:color="auto" w:fill="FFFFFF"/>
        </w:rPr>
        <w:t>The word has a disquieting air.</w:t>
      </w:r>
      <w:r w:rsidR="003D30B0">
        <w:rPr>
          <w:rFonts w:ascii="Arial" w:eastAsia="Times New Roman" w:hAnsi="Arial" w:cs="Arial"/>
          <w:i/>
          <w:color w:val="333333"/>
          <w:shd w:val="clear" w:color="auto" w:fill="FFFFFF"/>
        </w:rPr>
        <w:t xml:space="preserve"> </w:t>
      </w:r>
      <w:r w:rsidR="008A377E">
        <w:rPr>
          <w:rFonts w:ascii="Arial" w:eastAsia="Times New Roman" w:hAnsi="Arial" w:cs="Arial"/>
          <w:i/>
          <w:color w:val="333333"/>
          <w:shd w:val="clear" w:color="auto" w:fill="FFFFFF"/>
        </w:rPr>
        <w:t>(</w:t>
      </w:r>
      <w:r w:rsidR="008A377E">
        <w:rPr>
          <w:rFonts w:ascii="Arial" w:eastAsia="Times New Roman" w:hAnsi="Arial" w:cs="Arial"/>
          <w:color w:val="333333"/>
          <w:shd w:val="clear" w:color="auto" w:fill="FFFFFF"/>
        </w:rPr>
        <w:t xml:space="preserve">Cole, </w:t>
      </w:r>
      <w:r w:rsidR="003D30B0">
        <w:rPr>
          <w:rFonts w:ascii="Arial" w:eastAsia="Times New Roman" w:hAnsi="Arial" w:cs="Arial"/>
          <w:color w:val="333333"/>
          <w:shd w:val="clear" w:color="auto" w:fill="FFFFFF"/>
        </w:rPr>
        <w:t>2017</w:t>
      </w:r>
      <w:r w:rsidR="00D021D1">
        <w:rPr>
          <w:rFonts w:ascii="Arial" w:eastAsia="Times New Roman" w:hAnsi="Arial" w:cs="Arial"/>
          <w:color w:val="333333"/>
          <w:shd w:val="clear" w:color="auto" w:fill="FFFFFF"/>
        </w:rPr>
        <w:t>:</w:t>
      </w:r>
      <w:r w:rsidR="008A377E">
        <w:rPr>
          <w:rFonts w:ascii="Arial" w:eastAsia="Times New Roman" w:hAnsi="Arial" w:cs="Arial"/>
          <w:color w:val="333333"/>
          <w:shd w:val="clear" w:color="auto" w:fill="FFFFFF"/>
        </w:rPr>
        <w:t>295-6</w:t>
      </w:r>
      <w:r w:rsidR="003D30B0">
        <w:rPr>
          <w:rFonts w:ascii="Arial" w:eastAsia="Times New Roman" w:hAnsi="Arial" w:cs="Arial"/>
          <w:color w:val="333333"/>
          <w:shd w:val="clear" w:color="auto" w:fill="FFFFFF"/>
        </w:rPr>
        <w:t>)</w:t>
      </w:r>
    </w:p>
    <w:p w14:paraId="579A3C3B" w14:textId="77777777" w:rsidR="000111A2" w:rsidRPr="00A90FE8" w:rsidRDefault="000111A2" w:rsidP="0029244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lang w:val="en-US"/>
        </w:rPr>
      </w:pPr>
    </w:p>
    <w:p w14:paraId="76CB3F02" w14:textId="54AABF3A" w:rsidR="003C4E8A" w:rsidRDefault="005A61D7" w:rsidP="003C4E8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lang w:val="en-US"/>
        </w:rPr>
      </w:pPr>
      <w:r w:rsidRPr="00A90FE8">
        <w:rPr>
          <w:rFonts w:ascii="Arial" w:hAnsi="Arial" w:cs="Arial"/>
          <w:color w:val="262626"/>
          <w:lang w:val="en-US"/>
        </w:rPr>
        <w:t>This</w:t>
      </w:r>
      <w:r w:rsidR="00BA146C" w:rsidRPr="00A90FE8">
        <w:rPr>
          <w:rFonts w:ascii="Arial" w:hAnsi="Arial" w:cs="Arial"/>
          <w:color w:val="262626"/>
          <w:lang w:val="en-US"/>
        </w:rPr>
        <w:t xml:space="preserve"> brief summary of the use of </w:t>
      </w:r>
      <w:r w:rsidR="00B76426" w:rsidRPr="00A90FE8">
        <w:rPr>
          <w:rFonts w:ascii="Arial" w:hAnsi="Arial" w:cs="Arial"/>
          <w:color w:val="262626"/>
          <w:lang w:val="en-US"/>
        </w:rPr>
        <w:t>surreptitious</w:t>
      </w:r>
      <w:r w:rsidR="00BA146C" w:rsidRPr="00A90FE8">
        <w:rPr>
          <w:rFonts w:ascii="Arial" w:hAnsi="Arial" w:cs="Arial"/>
          <w:color w:val="262626"/>
          <w:lang w:val="en-US"/>
        </w:rPr>
        <w:t xml:space="preserve"> ph</w:t>
      </w:r>
      <w:r w:rsidR="00016E9E">
        <w:rPr>
          <w:rFonts w:ascii="Arial" w:hAnsi="Arial" w:cs="Arial"/>
          <w:color w:val="262626"/>
          <w:lang w:val="en-US"/>
        </w:rPr>
        <w:t>otography serves to establish the</w:t>
      </w:r>
      <w:r w:rsidR="00592361">
        <w:rPr>
          <w:rFonts w:ascii="Arial" w:hAnsi="Arial" w:cs="Arial"/>
          <w:color w:val="262626"/>
          <w:lang w:val="en-US"/>
        </w:rPr>
        <w:t xml:space="preserve"> context for </w:t>
      </w:r>
      <w:r w:rsidR="00072376">
        <w:rPr>
          <w:rFonts w:ascii="Arial" w:hAnsi="Arial" w:cs="Arial"/>
          <w:color w:val="262626"/>
          <w:lang w:val="en-US"/>
        </w:rPr>
        <w:t xml:space="preserve">doctoral </w:t>
      </w:r>
      <w:r w:rsidR="00592361">
        <w:rPr>
          <w:rFonts w:ascii="Arial" w:hAnsi="Arial" w:cs="Arial"/>
          <w:color w:val="262626"/>
          <w:lang w:val="en-US"/>
        </w:rPr>
        <w:t>research into c</w:t>
      </w:r>
      <w:r w:rsidR="00BA146C" w:rsidRPr="00A90FE8">
        <w:rPr>
          <w:rFonts w:ascii="Arial" w:hAnsi="Arial" w:cs="Arial"/>
          <w:color w:val="262626"/>
          <w:lang w:val="en-US"/>
        </w:rPr>
        <w:t>ontempo</w:t>
      </w:r>
      <w:r w:rsidR="00592361">
        <w:rPr>
          <w:rFonts w:ascii="Arial" w:hAnsi="Arial" w:cs="Arial"/>
          <w:color w:val="262626"/>
          <w:lang w:val="en-US"/>
        </w:rPr>
        <w:t>rary p</w:t>
      </w:r>
      <w:r w:rsidR="00B76426" w:rsidRPr="00A90FE8">
        <w:rPr>
          <w:rFonts w:ascii="Arial" w:hAnsi="Arial" w:cs="Arial"/>
          <w:color w:val="262626"/>
          <w:lang w:val="en-US"/>
        </w:rPr>
        <w:t>o</w:t>
      </w:r>
      <w:r w:rsidR="00BA146C" w:rsidRPr="00A90FE8">
        <w:rPr>
          <w:rFonts w:ascii="Arial" w:hAnsi="Arial" w:cs="Arial"/>
          <w:color w:val="262626"/>
          <w:lang w:val="en-US"/>
        </w:rPr>
        <w:t>r</w:t>
      </w:r>
      <w:r w:rsidR="00B76426" w:rsidRPr="00A90FE8">
        <w:rPr>
          <w:rFonts w:ascii="Arial" w:hAnsi="Arial" w:cs="Arial"/>
          <w:color w:val="262626"/>
          <w:lang w:val="en-US"/>
        </w:rPr>
        <w:t>tr</w:t>
      </w:r>
      <w:r w:rsidR="00BA146C" w:rsidRPr="00A90FE8">
        <w:rPr>
          <w:rFonts w:ascii="Arial" w:hAnsi="Arial" w:cs="Arial"/>
          <w:color w:val="262626"/>
          <w:lang w:val="en-US"/>
        </w:rPr>
        <w:t>a</w:t>
      </w:r>
      <w:r w:rsidR="00B76426" w:rsidRPr="00A90FE8">
        <w:rPr>
          <w:rFonts w:ascii="Arial" w:hAnsi="Arial" w:cs="Arial"/>
          <w:color w:val="262626"/>
          <w:lang w:val="en-US"/>
        </w:rPr>
        <w:t>i</w:t>
      </w:r>
      <w:r w:rsidR="00BA146C" w:rsidRPr="00A90FE8">
        <w:rPr>
          <w:rFonts w:ascii="Arial" w:hAnsi="Arial" w:cs="Arial"/>
          <w:color w:val="262626"/>
          <w:lang w:val="en-US"/>
        </w:rPr>
        <w:t>ture</w:t>
      </w:r>
      <w:r w:rsidR="00C06672" w:rsidRPr="00A90FE8">
        <w:rPr>
          <w:rFonts w:ascii="Arial" w:hAnsi="Arial" w:cs="Arial"/>
          <w:color w:val="262626"/>
          <w:lang w:val="en-US"/>
        </w:rPr>
        <w:t xml:space="preserve"> initiated from the </w:t>
      </w:r>
      <w:r w:rsidR="005A6E02">
        <w:rPr>
          <w:rFonts w:ascii="Arial" w:hAnsi="Arial" w:cs="Arial"/>
          <w:color w:val="262626"/>
          <w:lang w:val="en-US"/>
        </w:rPr>
        <w:t xml:space="preserve">smart phone </w:t>
      </w:r>
      <w:r w:rsidR="00C06672" w:rsidRPr="00A90FE8">
        <w:rPr>
          <w:rFonts w:ascii="Arial" w:hAnsi="Arial" w:cs="Arial"/>
          <w:color w:val="262626"/>
          <w:lang w:val="en-US"/>
        </w:rPr>
        <w:t>photographic image</w:t>
      </w:r>
      <w:r w:rsidR="00BA146C" w:rsidRPr="00A90FE8">
        <w:rPr>
          <w:rFonts w:ascii="Arial" w:hAnsi="Arial" w:cs="Arial"/>
          <w:color w:val="262626"/>
          <w:lang w:val="en-US"/>
        </w:rPr>
        <w:t xml:space="preserve"> and point</w:t>
      </w:r>
      <w:r w:rsidR="00233002" w:rsidRPr="00A90FE8">
        <w:rPr>
          <w:rFonts w:ascii="Arial" w:hAnsi="Arial" w:cs="Arial"/>
          <w:color w:val="262626"/>
          <w:lang w:val="en-US"/>
        </w:rPr>
        <w:t xml:space="preserve">s </w:t>
      </w:r>
      <w:r w:rsidR="00BA146C" w:rsidRPr="00A90FE8">
        <w:rPr>
          <w:rFonts w:ascii="Arial" w:hAnsi="Arial" w:cs="Arial"/>
          <w:color w:val="262626"/>
          <w:lang w:val="en-US"/>
        </w:rPr>
        <w:t>to the complex ethical considerations</w:t>
      </w:r>
      <w:r w:rsidRPr="00A90FE8">
        <w:rPr>
          <w:rFonts w:ascii="Arial" w:hAnsi="Arial" w:cs="Arial"/>
          <w:color w:val="262626"/>
          <w:lang w:val="en-US"/>
        </w:rPr>
        <w:t xml:space="preserve"> that the</w:t>
      </w:r>
      <w:r w:rsidR="00782F14" w:rsidRPr="00A90FE8">
        <w:rPr>
          <w:rFonts w:ascii="Arial" w:hAnsi="Arial" w:cs="Arial"/>
          <w:color w:val="262626"/>
          <w:lang w:val="en-US"/>
        </w:rPr>
        <w:t xml:space="preserve"> research</w:t>
      </w:r>
      <w:r w:rsidRPr="00A90FE8">
        <w:rPr>
          <w:rFonts w:ascii="Arial" w:hAnsi="Arial" w:cs="Arial"/>
          <w:color w:val="262626"/>
          <w:lang w:val="en-US"/>
        </w:rPr>
        <w:t xml:space="preserve"> addresses.</w:t>
      </w:r>
    </w:p>
    <w:p w14:paraId="4A1EDD40" w14:textId="77777777" w:rsidR="00B2299A" w:rsidRDefault="00B2299A" w:rsidP="003C4E8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lang w:val="en-US"/>
        </w:rPr>
      </w:pPr>
    </w:p>
    <w:p w14:paraId="1D1ACEC6" w14:textId="77777777" w:rsidR="00B2299A" w:rsidRDefault="00B2299A" w:rsidP="003C4E8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lang w:val="en-US"/>
        </w:rPr>
      </w:pPr>
    </w:p>
    <w:p w14:paraId="287B3256" w14:textId="77777777" w:rsidR="00B2299A" w:rsidRDefault="00B2299A" w:rsidP="003C4E8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lang w:val="en-US"/>
        </w:rPr>
      </w:pPr>
    </w:p>
    <w:p w14:paraId="1946CDC2" w14:textId="77777777" w:rsidR="00B2299A" w:rsidRDefault="00B2299A" w:rsidP="003C4E8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lang w:val="en-US"/>
        </w:rPr>
      </w:pPr>
    </w:p>
    <w:p w14:paraId="6C35FE9B" w14:textId="77777777" w:rsidR="00B2299A" w:rsidRDefault="00B2299A" w:rsidP="003C4E8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lang w:val="en-US"/>
        </w:rPr>
      </w:pPr>
    </w:p>
    <w:p w14:paraId="2C9C35AA" w14:textId="77777777" w:rsidR="00B2299A" w:rsidRDefault="00B2299A" w:rsidP="00B2299A">
      <w:pPr>
        <w:rPr>
          <w:rFonts w:ascii="Arial" w:hAnsi="Arial" w:cs="Arial"/>
          <w:b/>
          <w:bCs/>
        </w:rPr>
      </w:pPr>
      <w:r w:rsidRPr="003A231F">
        <w:rPr>
          <w:rFonts w:ascii="Arial" w:hAnsi="Arial" w:cs="Arial"/>
          <w:b/>
          <w:bCs/>
        </w:rPr>
        <w:t>Bibliography/Reference List.</w:t>
      </w:r>
    </w:p>
    <w:p w14:paraId="7FC398A4" w14:textId="77777777" w:rsidR="00B2299A" w:rsidRPr="00B906E2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14:paraId="0DC3BC46" w14:textId="77777777" w:rsidR="00B2299A" w:rsidRDefault="00B2299A" w:rsidP="00B2299A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3D6761">
        <w:rPr>
          <w:rFonts w:ascii="Arial" w:hAnsi="Arial" w:cs="Arial"/>
          <w:color w:val="262626"/>
          <w:sz w:val="20"/>
          <w:szCs w:val="20"/>
          <w:lang w:val="en-US"/>
        </w:rPr>
        <w:t xml:space="preserve">Acconci, V.1969. </w:t>
      </w:r>
      <w:r w:rsidRPr="003D6761">
        <w:rPr>
          <w:rFonts w:ascii="Arial" w:hAnsi="Arial" w:cs="Arial"/>
          <w:i/>
          <w:color w:val="262626"/>
          <w:sz w:val="20"/>
          <w:szCs w:val="20"/>
          <w:lang w:val="en-US"/>
        </w:rPr>
        <w:t>Following Piece.</w:t>
      </w:r>
      <w:r w:rsidRPr="003D6761">
        <w:rPr>
          <w:rFonts w:ascii="Arial" w:hAnsi="Arial" w:cs="Arial"/>
          <w:color w:val="262626"/>
          <w:sz w:val="20"/>
          <w:szCs w:val="20"/>
          <w:lang w:val="en-US"/>
        </w:rPr>
        <w:t xml:space="preserve"> Available at: </w:t>
      </w:r>
      <w:hyperlink r:id="rId9" w:history="1">
        <w:r w:rsidRPr="003D6761">
          <w:rPr>
            <w:rStyle w:val="Hyperlink"/>
            <w:rFonts w:ascii="Arial" w:eastAsia="Times New Roman" w:hAnsi="Arial" w:cs="Arial"/>
            <w:sz w:val="20"/>
            <w:szCs w:val="20"/>
          </w:rPr>
          <w:t>http://www.vitoacconci.org/portfolio_page/following-piece-1969/</w:t>
        </w:r>
      </w:hyperlink>
      <w:r w:rsidRPr="003D676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91A841A" w14:textId="77777777" w:rsidR="00B2299A" w:rsidRDefault="00B2299A" w:rsidP="00B2299A">
      <w:pPr>
        <w:spacing w:line="360" w:lineRule="auto"/>
        <w:rPr>
          <w:rFonts w:ascii="Arial" w:hAnsi="Arial" w:cs="Arial"/>
          <w:color w:val="262626"/>
          <w:sz w:val="20"/>
          <w:szCs w:val="20"/>
          <w:lang w:val="en-US"/>
        </w:rPr>
      </w:pPr>
      <w:r w:rsidRPr="003D6761">
        <w:rPr>
          <w:rFonts w:ascii="Arial" w:hAnsi="Arial" w:cs="Arial"/>
          <w:color w:val="262626"/>
          <w:sz w:val="20"/>
          <w:szCs w:val="20"/>
          <w:lang w:val="en-US"/>
        </w:rPr>
        <w:t>[accessed 13</w:t>
      </w:r>
      <w:r w:rsidRPr="003D6761">
        <w:rPr>
          <w:rFonts w:ascii="Arial" w:hAnsi="Arial" w:cs="Arial"/>
          <w:color w:val="262626"/>
          <w:sz w:val="20"/>
          <w:szCs w:val="20"/>
          <w:vertAlign w:val="superscript"/>
          <w:lang w:val="en-US"/>
        </w:rPr>
        <w:t>th</w:t>
      </w:r>
      <w:r w:rsidRPr="003D6761">
        <w:rPr>
          <w:rFonts w:ascii="Arial" w:hAnsi="Arial" w:cs="Arial"/>
          <w:color w:val="262626"/>
          <w:sz w:val="20"/>
          <w:szCs w:val="20"/>
          <w:lang w:val="en-US"/>
        </w:rPr>
        <w:t xml:space="preserve"> September 2019]</w:t>
      </w:r>
    </w:p>
    <w:p w14:paraId="794A9589" w14:textId="77777777" w:rsidR="00B2299A" w:rsidRDefault="00B2299A" w:rsidP="00B2299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  <w:shd w:val="clear" w:color="auto" w:fill="FEFFFE"/>
        </w:rPr>
      </w:pPr>
    </w:p>
    <w:p w14:paraId="3D579C89" w14:textId="77777777" w:rsidR="00B2299A" w:rsidRPr="006C3B8F" w:rsidRDefault="00B2299A" w:rsidP="00B2299A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  <w:shd w:val="clear" w:color="auto" w:fill="FEFFFE"/>
        </w:rPr>
      </w:pPr>
      <w:r w:rsidRPr="006C3B8F">
        <w:rPr>
          <w:rFonts w:ascii="Arial" w:hAnsi="Arial" w:cs="Arial"/>
          <w:color w:val="auto"/>
          <w:sz w:val="20"/>
          <w:szCs w:val="20"/>
          <w:shd w:val="clear" w:color="auto" w:fill="FEFFFE"/>
        </w:rPr>
        <w:t xml:space="preserve">Alcoff, L,M. </w:t>
      </w:r>
      <w:r>
        <w:rPr>
          <w:rFonts w:ascii="Arial" w:hAnsi="Arial" w:cs="Arial"/>
          <w:color w:val="auto"/>
          <w:sz w:val="20"/>
          <w:szCs w:val="20"/>
          <w:shd w:val="clear" w:color="auto" w:fill="FEFFFE"/>
        </w:rPr>
        <w:t xml:space="preserve">1991. </w:t>
      </w:r>
      <w:r w:rsidRPr="006C3B8F">
        <w:rPr>
          <w:rFonts w:ascii="Arial" w:hAnsi="Arial" w:cs="Arial"/>
          <w:i/>
          <w:color w:val="auto"/>
          <w:sz w:val="20"/>
          <w:szCs w:val="20"/>
          <w:shd w:val="clear" w:color="auto" w:fill="FEFFFE"/>
        </w:rPr>
        <w:t>The Problem of Speaking for Others.</w:t>
      </w:r>
      <w:r w:rsidRPr="006C3B8F">
        <w:rPr>
          <w:rFonts w:ascii="Arial" w:hAnsi="Arial" w:cs="Arial"/>
          <w:color w:val="auto"/>
          <w:sz w:val="20"/>
          <w:szCs w:val="20"/>
          <w:shd w:val="clear" w:color="auto" w:fill="FEFFFE"/>
        </w:rPr>
        <w:t xml:space="preserve"> Cultural Critique No 20. </w:t>
      </w:r>
      <w:r>
        <w:rPr>
          <w:rFonts w:ascii="Arial" w:hAnsi="Arial" w:cs="Arial"/>
          <w:color w:val="auto"/>
          <w:sz w:val="20"/>
          <w:szCs w:val="20"/>
          <w:shd w:val="clear" w:color="auto" w:fill="FEFFFE"/>
        </w:rPr>
        <w:t>USA. University of Minnesota.</w:t>
      </w:r>
    </w:p>
    <w:p w14:paraId="651CFFAC" w14:textId="77777777" w:rsidR="00B2299A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24894366" w14:textId="77777777" w:rsidR="00B2299A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Angier, R.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2015. 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Train your Gaze: A practical and Theoretical Introduction to Portrait P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hotography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London. 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Bloomsbury Publishing.</w:t>
      </w:r>
    </w:p>
    <w:p w14:paraId="40EB78B2" w14:textId="77777777" w:rsidR="00B2299A" w:rsidRPr="003D6761" w:rsidRDefault="00B2299A" w:rsidP="00B2299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0"/>
          <w:szCs w:val="20"/>
          <w:lang w:val="en-US"/>
        </w:rPr>
      </w:pPr>
    </w:p>
    <w:p w14:paraId="248219EF" w14:textId="77777777" w:rsidR="00B2299A" w:rsidRPr="006A4050" w:rsidRDefault="00B2299A" w:rsidP="00B2299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0"/>
          <w:szCs w:val="20"/>
          <w:lang w:val="en-US"/>
        </w:rPr>
      </w:pPr>
      <w:r w:rsidRPr="003D6761">
        <w:rPr>
          <w:rFonts w:ascii="Arial" w:hAnsi="Arial" w:cs="Arial"/>
          <w:color w:val="262626"/>
          <w:sz w:val="20"/>
          <w:szCs w:val="20"/>
          <w:lang w:val="en-US"/>
        </w:rPr>
        <w:t xml:space="preserve">Barker,S. 2010. </w:t>
      </w:r>
      <w:r w:rsidRPr="003D6761">
        <w:rPr>
          <w:rFonts w:ascii="Arial" w:hAnsi="Arial" w:cs="Arial"/>
          <w:i/>
          <w:color w:val="262626"/>
          <w:sz w:val="20"/>
          <w:szCs w:val="20"/>
          <w:lang w:val="en-US"/>
        </w:rPr>
        <w:t>Up Periscope! Photography and the Surrepcious Image.</w:t>
      </w:r>
      <w:r w:rsidRPr="003D6761">
        <w:rPr>
          <w:rFonts w:ascii="Arial" w:hAnsi="Arial" w:cs="Arial"/>
          <w:color w:val="262626"/>
          <w:sz w:val="20"/>
          <w:szCs w:val="20"/>
          <w:lang w:val="en-US"/>
        </w:rPr>
        <w:t xml:space="preserve"> In: Phipps,S. </w:t>
      </w:r>
      <w:r w:rsidRPr="003D6761">
        <w:rPr>
          <w:rFonts w:ascii="Arial" w:hAnsi="Arial" w:cs="Arial"/>
          <w:i/>
          <w:color w:val="262626"/>
          <w:sz w:val="20"/>
          <w:szCs w:val="20"/>
          <w:lang w:val="en-US"/>
        </w:rPr>
        <w:t>Exposed. Voyeurism, surveillance, and the camera since 1870.</w:t>
      </w:r>
      <w:r w:rsidRPr="003D6761">
        <w:rPr>
          <w:rFonts w:ascii="Arial" w:hAnsi="Arial" w:cs="Arial"/>
          <w:color w:val="262626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262626"/>
          <w:sz w:val="20"/>
          <w:szCs w:val="20"/>
          <w:lang w:val="en-US"/>
        </w:rPr>
        <w:t xml:space="preserve">USA. </w:t>
      </w:r>
      <w:r w:rsidRPr="003D6761">
        <w:rPr>
          <w:rFonts w:ascii="Arial" w:hAnsi="Arial" w:cs="Arial"/>
          <w:color w:val="262626"/>
          <w:sz w:val="20"/>
          <w:szCs w:val="20"/>
          <w:lang w:val="en-US"/>
        </w:rPr>
        <w:t>San Francisco Museum of Modern art in association with Yale University Press.</w:t>
      </w:r>
    </w:p>
    <w:p w14:paraId="2E29B46D" w14:textId="77777777" w:rsidR="00B2299A" w:rsidRPr="00B906E2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10FB81D5" w14:textId="77777777" w:rsidR="00B2299A" w:rsidRPr="00E54D24" w:rsidRDefault="00B2299A" w:rsidP="00B2299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>Barthes, R.</w:t>
      </w:r>
      <w:r w:rsidRPr="00E54D24"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 xml:space="preserve"> 2000. </w:t>
      </w:r>
      <w:r w:rsidRPr="00E54D24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8F8F8"/>
        </w:rPr>
        <w:t>Camera Lucida.</w:t>
      </w:r>
      <w:r w:rsidRPr="00E54D24"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 xml:space="preserve"> 1980. </w:t>
      </w:r>
      <w:r w:rsidRPr="00E54D24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8F8F8"/>
        </w:rPr>
        <w:t>Trans. Richard Howard. London, Vintage</w:t>
      </w:r>
      <w:r w:rsidRPr="00E54D24"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>.</w:t>
      </w:r>
    </w:p>
    <w:p w14:paraId="1BB07FC1" w14:textId="77777777" w:rsidR="00B2299A" w:rsidRPr="00B906E2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5D21CB81" w14:textId="77777777" w:rsidR="00B2299A" w:rsidRDefault="00B2299A" w:rsidP="00B2299A">
      <w:pPr>
        <w:spacing w:line="36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 w:rsidRPr="00B906E2">
        <w:rPr>
          <w:rStyle w:val="author"/>
          <w:rFonts w:ascii="Arial" w:eastAsia="Times New Roman" w:hAnsi="Arial" w:cs="Arial"/>
          <w:iCs/>
          <w:color w:val="333333"/>
          <w:sz w:val="20"/>
          <w:szCs w:val="20"/>
          <w:bdr w:val="none" w:sz="0" w:space="0" w:color="auto" w:frame="1"/>
        </w:rPr>
        <w:t>Barnes, J.</w:t>
      </w:r>
      <w:r w:rsidRPr="00B906E2">
        <w:rPr>
          <w:rStyle w:val="author"/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r w:rsidRPr="00B906E2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1982. </w:t>
      </w:r>
      <w:r w:rsidRPr="00FA5901">
        <w:rPr>
          <w:rFonts w:ascii="Arial" w:eastAsia="Times New Roman" w:hAnsi="Arial" w:cs="Arial"/>
          <w:i/>
          <w:color w:val="111111"/>
          <w:sz w:val="20"/>
          <w:szCs w:val="20"/>
        </w:rPr>
        <w:t>Aristotle</w:t>
      </w:r>
      <w:r w:rsidRPr="00FA5901">
        <w:rPr>
          <w:rFonts w:ascii="Arial" w:eastAsia="Times New Roman" w:hAnsi="Arial" w:cs="Arial"/>
          <w:i/>
          <w:color w:val="333333"/>
          <w:sz w:val="20"/>
          <w:szCs w:val="20"/>
        </w:rPr>
        <w:t>.</w:t>
      </w:r>
      <w:r w:rsidRPr="00B906E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B906E2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Oxford University Press </w:t>
      </w:r>
    </w:p>
    <w:p w14:paraId="7488FD22" w14:textId="77777777" w:rsidR="00B2299A" w:rsidRPr="00B906E2" w:rsidRDefault="00B2299A" w:rsidP="00B2299A">
      <w:pPr>
        <w:pStyle w:val="NormalWeb"/>
        <w:spacing w:line="360" w:lineRule="auto"/>
        <w:rPr>
          <w:rStyle w:val="Hyperlink"/>
          <w:rFonts w:ascii="Arial" w:hAnsi="Arial" w:cs="Arial"/>
        </w:rPr>
      </w:pPr>
      <w:r w:rsidRPr="00FA5901">
        <w:rPr>
          <w:rFonts w:ascii="Arial" w:hAnsi="Arial" w:cs="Arial"/>
        </w:rPr>
        <w:t>Bacon,F.</w:t>
      </w:r>
      <w:r>
        <w:rPr>
          <w:rFonts w:ascii="Arial" w:hAnsi="Arial" w:cs="Arial"/>
          <w:i/>
        </w:rPr>
        <w:t xml:space="preserve"> </w:t>
      </w:r>
      <w:r w:rsidRPr="00B906E2">
        <w:rPr>
          <w:rFonts w:ascii="Arial" w:hAnsi="Arial" w:cs="Arial"/>
          <w:i/>
        </w:rPr>
        <w:t>Use of Photography</w:t>
      </w:r>
      <w:r>
        <w:rPr>
          <w:rFonts w:ascii="Arial" w:hAnsi="Arial" w:cs="Arial"/>
          <w:i/>
        </w:rPr>
        <w:t xml:space="preserve">. </w:t>
      </w:r>
      <w:r w:rsidRPr="003D6761">
        <w:rPr>
          <w:rFonts w:ascii="Arial" w:hAnsi="Arial" w:cs="Arial"/>
          <w:shd w:val="clear" w:color="auto" w:fill="FFFFFF"/>
        </w:rPr>
        <w:t>Avai</w:t>
      </w:r>
      <w:r>
        <w:rPr>
          <w:rFonts w:ascii="Arial" w:hAnsi="Arial" w:cs="Arial"/>
          <w:shd w:val="clear" w:color="auto" w:fill="FFFFFF"/>
        </w:rPr>
        <w:t>l</w:t>
      </w:r>
      <w:r w:rsidRPr="003D6761">
        <w:rPr>
          <w:rFonts w:ascii="Arial" w:hAnsi="Arial" w:cs="Arial"/>
          <w:shd w:val="clear" w:color="auto" w:fill="FFFFFF"/>
        </w:rPr>
        <w:t xml:space="preserve">able at: </w:t>
      </w:r>
      <w:r w:rsidRPr="00B906E2">
        <w:rPr>
          <w:rFonts w:ascii="Arial" w:hAnsi="Arial" w:cs="Arial"/>
        </w:rPr>
        <w:t xml:space="preserve"> </w:t>
      </w:r>
      <w:hyperlink r:id="rId10" w:history="1">
        <w:r w:rsidRPr="00B906E2">
          <w:rPr>
            <w:rStyle w:val="Hyperlink"/>
            <w:rFonts w:ascii="Arial" w:hAnsi="Arial" w:cs="Arial"/>
          </w:rPr>
          <w:t>http://francis-bacon.com/life/family-friends-sitters</w:t>
        </w:r>
      </w:hyperlink>
      <w:r w:rsidRPr="00B906E2">
        <w:rPr>
          <w:rStyle w:val="Hyperlink"/>
          <w:rFonts w:ascii="Arial" w:hAnsi="Arial" w:cs="Arial"/>
        </w:rPr>
        <w:t xml:space="preserve"> </w:t>
      </w:r>
      <w:r>
        <w:rPr>
          <w:rStyle w:val="Hyperlink"/>
          <w:rFonts w:ascii="Arial" w:hAnsi="Arial" w:cs="Arial"/>
        </w:rPr>
        <w:t>[</w:t>
      </w:r>
      <w:r w:rsidRPr="00B906E2">
        <w:rPr>
          <w:rStyle w:val="Hyperlink"/>
          <w:rFonts w:ascii="Arial" w:hAnsi="Arial" w:cs="Arial"/>
        </w:rPr>
        <w:t>Last visited August 2019</w:t>
      </w:r>
      <w:r>
        <w:rPr>
          <w:rStyle w:val="Hyperlink"/>
          <w:rFonts w:ascii="Arial" w:hAnsi="Arial" w:cs="Arial"/>
        </w:rPr>
        <w:t>]</w:t>
      </w:r>
    </w:p>
    <w:p w14:paraId="4664096C" w14:textId="77777777" w:rsidR="00B2299A" w:rsidRDefault="00B2299A" w:rsidP="00B2299A">
      <w:pPr>
        <w:spacing w:after="360" w:line="360" w:lineRule="auto"/>
        <w:rPr>
          <w:rFonts w:ascii="Arial" w:hAnsi="Arial" w:cs="Arial"/>
          <w:sz w:val="20"/>
          <w:szCs w:val="20"/>
        </w:rPr>
      </w:pPr>
      <w:r w:rsidRPr="003D6761">
        <w:rPr>
          <w:rFonts w:ascii="Arial" w:hAnsi="Arial" w:cs="Arial"/>
          <w:sz w:val="20"/>
          <w:szCs w:val="20"/>
        </w:rPr>
        <w:t xml:space="preserve">BBC editorial guidelines. Available at: </w:t>
      </w:r>
      <w:hyperlink r:id="rId11" w:history="1">
        <w:r w:rsidRPr="003D6761">
          <w:rPr>
            <w:rStyle w:val="Hyperlink"/>
            <w:rFonts w:ascii="Arial" w:eastAsia="Times New Roman" w:hAnsi="Arial" w:cs="Arial"/>
            <w:sz w:val="20"/>
            <w:szCs w:val="20"/>
          </w:rPr>
          <w:t>https://www.bbc.co.uk/editorialguidelines/guidance/consent/how</w:t>
        </w:r>
      </w:hyperlink>
      <w:r w:rsidRPr="003D6761">
        <w:rPr>
          <w:rFonts w:ascii="Arial" w:hAnsi="Arial" w:cs="Arial"/>
          <w:sz w:val="20"/>
          <w:szCs w:val="20"/>
        </w:rPr>
        <w:t>) [accessed 5</w:t>
      </w:r>
      <w:r w:rsidRPr="003D6761">
        <w:rPr>
          <w:rFonts w:ascii="Arial" w:hAnsi="Arial" w:cs="Arial"/>
          <w:sz w:val="20"/>
          <w:szCs w:val="20"/>
          <w:vertAlign w:val="superscript"/>
        </w:rPr>
        <w:t>th</w:t>
      </w:r>
      <w:r w:rsidRPr="003D6761">
        <w:rPr>
          <w:rFonts w:ascii="Arial" w:hAnsi="Arial" w:cs="Arial"/>
          <w:sz w:val="20"/>
          <w:szCs w:val="20"/>
        </w:rPr>
        <w:t xml:space="preserve"> September 2019]</w:t>
      </w:r>
    </w:p>
    <w:p w14:paraId="06CA48AF" w14:textId="77777777" w:rsidR="00B2299A" w:rsidRDefault="00B2299A" w:rsidP="00B2299A">
      <w:pPr>
        <w:spacing w:after="36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Benjamin, W. 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2008. 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The Work of Art in the Age of Mechanical R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eproduction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UK. Penguin.</w:t>
      </w:r>
    </w:p>
    <w:p w14:paraId="195309E3" w14:textId="77777777" w:rsidR="00B2299A" w:rsidRDefault="00B2299A" w:rsidP="00B2299A">
      <w:pPr>
        <w:spacing w:after="36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 xml:space="preserve">Benson, R. 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>2008. 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8F8F8"/>
        </w:rPr>
        <w:t>The Printed P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8F8F8"/>
        </w:rPr>
        <w:t>icture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>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 xml:space="preserve"> USA. The Museum of Modern Art New York.</w:t>
      </w:r>
    </w:p>
    <w:p w14:paraId="21AF18AB" w14:textId="77777777" w:rsidR="00B2299A" w:rsidRDefault="00B2299A" w:rsidP="00B2299A">
      <w:pPr>
        <w:spacing w:after="360" w:line="360" w:lineRule="auto"/>
        <w:rPr>
          <w:rFonts w:ascii="Arial" w:hAnsi="Arial" w:cs="Arial"/>
          <w:sz w:val="20"/>
          <w:szCs w:val="20"/>
        </w:rPr>
      </w:pP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Berger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J. Savage, J.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2005. 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Berger on drawing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Cork.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Occasional press.</w:t>
      </w:r>
    </w:p>
    <w:p w14:paraId="55520B5F" w14:textId="77777777" w:rsidR="00B2299A" w:rsidRDefault="00B2299A" w:rsidP="00B2299A">
      <w:pPr>
        <w:spacing w:after="36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Berger, J.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2013. 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Understanding a photograph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UK.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Penguin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478B1EA4" w14:textId="77777777" w:rsidR="00B2299A" w:rsidRDefault="00B2299A" w:rsidP="00B2299A">
      <w:pPr>
        <w:spacing w:after="360" w:line="360" w:lineRule="auto"/>
        <w:rPr>
          <w:rStyle w:val="author"/>
          <w:rFonts w:ascii="Arial" w:hAnsi="Arial" w:cs="Arial"/>
          <w:sz w:val="20"/>
          <w:szCs w:val="20"/>
        </w:rPr>
      </w:pPr>
      <w:r w:rsidRPr="00B906E2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Booth-Clibborn, 2001.</w:t>
      </w:r>
      <w:r w:rsidRPr="004B0410">
        <w:rPr>
          <w:rFonts w:ascii="Arial" w:eastAsia="Times New Roman" w:hAnsi="Arial" w:cs="Arial"/>
          <w:i/>
          <w:color w:val="333333"/>
          <w:sz w:val="20"/>
          <w:szCs w:val="20"/>
          <w:bdr w:val="none" w:sz="0" w:space="0" w:color="auto" w:frame="1"/>
        </w:rPr>
        <w:t xml:space="preserve"> </w:t>
      </w:r>
      <w:r w:rsidRPr="004B0410">
        <w:rPr>
          <w:rFonts w:ascii="Arial" w:eastAsia="Times New Roman" w:hAnsi="Arial" w:cs="Arial"/>
          <w:i/>
          <w:color w:val="111111"/>
          <w:sz w:val="20"/>
          <w:szCs w:val="20"/>
        </w:rPr>
        <w:t xml:space="preserve">I am a Camera. </w:t>
      </w:r>
      <w:r>
        <w:rPr>
          <w:rStyle w:val="author"/>
          <w:rFonts w:ascii="Arial" w:eastAsia="Times New Roman" w:hAnsi="Arial" w:cs="Arial"/>
          <w:iCs/>
          <w:color w:val="333333"/>
          <w:sz w:val="20"/>
          <w:szCs w:val="20"/>
          <w:bdr w:val="none" w:sz="0" w:space="0" w:color="auto" w:frame="1"/>
        </w:rPr>
        <w:t xml:space="preserve">London. </w:t>
      </w:r>
      <w:r w:rsidRPr="00B906E2">
        <w:rPr>
          <w:rStyle w:val="author"/>
          <w:rFonts w:ascii="Arial" w:eastAsia="Times New Roman" w:hAnsi="Arial" w:cs="Arial"/>
          <w:iCs/>
          <w:color w:val="333333"/>
          <w:sz w:val="20"/>
          <w:szCs w:val="20"/>
          <w:bdr w:val="none" w:sz="0" w:space="0" w:color="auto" w:frame="1"/>
        </w:rPr>
        <w:t>Saatchi Gallery</w:t>
      </w:r>
      <w:r>
        <w:rPr>
          <w:rStyle w:val="author"/>
          <w:rFonts w:ascii="Arial" w:eastAsia="Times New Roman" w:hAnsi="Arial" w:cs="Arial"/>
          <w:iCs/>
          <w:color w:val="333333"/>
          <w:sz w:val="20"/>
          <w:szCs w:val="20"/>
          <w:bdr w:val="none" w:sz="0" w:space="0" w:color="auto" w:frame="1"/>
        </w:rPr>
        <w:t xml:space="preserve">. </w:t>
      </w:r>
    </w:p>
    <w:p w14:paraId="3F235F55" w14:textId="77777777" w:rsidR="00B2299A" w:rsidRDefault="00B2299A" w:rsidP="00B2299A">
      <w:pPr>
        <w:spacing w:after="36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Brassaï. 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1976. 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The Secret Paris of the 30's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New York. Pantheon Books. </w:t>
      </w:r>
    </w:p>
    <w:p w14:paraId="4B0D0CFB" w14:textId="77777777" w:rsidR="00B2299A" w:rsidRPr="004C0F1F" w:rsidRDefault="00B2299A" w:rsidP="00B2299A">
      <w:pPr>
        <w:spacing w:after="360" w:line="360" w:lineRule="auto"/>
        <w:rPr>
          <w:rFonts w:ascii="Arial" w:hAnsi="Arial" w:cs="Arial"/>
          <w:sz w:val="20"/>
          <w:szCs w:val="20"/>
        </w:rPr>
      </w:pPr>
      <w:r w:rsidRPr="007638D9">
        <w:rPr>
          <w:rStyle w:val="author"/>
          <w:rFonts w:ascii="Arial" w:eastAsia="Times New Roman" w:hAnsi="Arial"/>
          <w:iCs/>
          <w:color w:val="333333"/>
          <w:sz w:val="20"/>
          <w:szCs w:val="20"/>
          <w:bdr w:val="none" w:sz="0" w:space="0" w:color="auto" w:frame="1"/>
        </w:rPr>
        <w:lastRenderedPageBreak/>
        <w:t>Brilliant, R</w:t>
      </w:r>
      <w:r w:rsidRPr="007638D9">
        <w:rPr>
          <w:rFonts w:ascii="Arial" w:eastAsia="Times New Roman" w:hAnsi="Arial"/>
          <w:color w:val="333333"/>
          <w:sz w:val="20"/>
          <w:szCs w:val="20"/>
        </w:rPr>
        <w:t>.1991</w:t>
      </w:r>
      <w:r>
        <w:rPr>
          <w:rFonts w:ascii="Arial" w:eastAsia="Times New Roman" w:hAnsi="Arial"/>
          <w:color w:val="333333"/>
          <w:sz w:val="20"/>
          <w:szCs w:val="20"/>
        </w:rPr>
        <w:t>.</w:t>
      </w:r>
      <w:r w:rsidRPr="007638D9">
        <w:rPr>
          <w:rFonts w:ascii="Arial" w:eastAsia="Times New Roman" w:hAnsi="Arial"/>
          <w:color w:val="333333"/>
          <w:sz w:val="20"/>
          <w:szCs w:val="20"/>
        </w:rPr>
        <w:t xml:space="preserve"> </w:t>
      </w:r>
      <w:r w:rsidRPr="007638D9">
        <w:rPr>
          <w:rFonts w:ascii="Arial" w:eastAsia="Times New Roman" w:hAnsi="Arial"/>
          <w:i/>
          <w:color w:val="111111"/>
          <w:sz w:val="20"/>
          <w:szCs w:val="20"/>
        </w:rPr>
        <w:t>Portraiture.</w:t>
      </w:r>
      <w:r>
        <w:rPr>
          <w:rStyle w:val="apple-converted-space"/>
          <w:rFonts w:ascii="Arial" w:eastAsia="Times New Roman" w:hAnsi="Arial"/>
          <w:color w:val="333333"/>
          <w:sz w:val="20"/>
          <w:szCs w:val="20"/>
        </w:rPr>
        <w:t xml:space="preserve"> </w:t>
      </w:r>
      <w:r w:rsidRPr="007638D9">
        <w:rPr>
          <w:rFonts w:ascii="Arial" w:eastAsia="Times New Roman" w:hAnsi="Arial"/>
          <w:color w:val="333333"/>
          <w:sz w:val="20"/>
          <w:szCs w:val="20"/>
          <w:bdr w:val="none" w:sz="0" w:space="0" w:color="auto" w:frame="1"/>
        </w:rPr>
        <w:t>London</w:t>
      </w:r>
      <w:r>
        <w:rPr>
          <w:rStyle w:val="apple-converted-space"/>
          <w:rFonts w:ascii="Arial" w:eastAsia="Times New Roman" w:hAnsi="Arial"/>
          <w:color w:val="333333"/>
          <w:sz w:val="20"/>
          <w:szCs w:val="20"/>
        </w:rPr>
        <w:t xml:space="preserve">. </w:t>
      </w:r>
      <w:r w:rsidRPr="007638D9">
        <w:rPr>
          <w:rStyle w:val="apple-converted-space"/>
          <w:rFonts w:ascii="Arial" w:eastAsia="Times New Roman" w:hAnsi="Arial"/>
          <w:color w:val="333333"/>
          <w:sz w:val="20"/>
          <w:szCs w:val="20"/>
        </w:rPr>
        <w:t>Reaktion</w:t>
      </w:r>
      <w:r>
        <w:rPr>
          <w:rStyle w:val="apple-converted-space"/>
          <w:rFonts w:ascii="Arial" w:eastAsia="Times New Roman" w:hAnsi="Arial"/>
          <w:color w:val="333333"/>
          <w:sz w:val="20"/>
          <w:szCs w:val="20"/>
        </w:rPr>
        <w:t xml:space="preserve">. </w:t>
      </w:r>
    </w:p>
    <w:p w14:paraId="4EB7CF80" w14:textId="77777777" w:rsidR="00B2299A" w:rsidRDefault="00B2299A" w:rsidP="00B2299A">
      <w:pPr>
        <w:spacing w:line="360" w:lineRule="auto"/>
        <w:rPr>
          <w:rFonts w:ascii="Arial" w:hAnsi="Arial" w:cs="Arial"/>
          <w:sz w:val="20"/>
          <w:szCs w:val="20"/>
        </w:rPr>
      </w:pPr>
      <w:r w:rsidRPr="00B906E2">
        <w:rPr>
          <w:rFonts w:ascii="Arial" w:hAnsi="Arial" w:cs="Arial"/>
          <w:sz w:val="20"/>
          <w:szCs w:val="20"/>
        </w:rPr>
        <w:t>Büttner</w:t>
      </w:r>
      <w:r>
        <w:rPr>
          <w:rFonts w:ascii="Arial" w:hAnsi="Arial" w:cs="Arial"/>
          <w:sz w:val="20"/>
          <w:szCs w:val="20"/>
        </w:rPr>
        <w:t>,A. 2016.</w:t>
      </w:r>
      <w:r w:rsidRPr="00B906E2">
        <w:rPr>
          <w:rFonts w:ascii="Arial" w:hAnsi="Arial" w:cs="Arial"/>
          <w:sz w:val="20"/>
          <w:szCs w:val="20"/>
        </w:rPr>
        <w:t xml:space="preserve"> </w:t>
      </w:r>
      <w:r w:rsidRPr="00B906E2">
        <w:rPr>
          <w:rFonts w:ascii="Arial" w:hAnsi="Arial" w:cs="Arial"/>
          <w:i/>
          <w:iCs/>
          <w:sz w:val="20"/>
          <w:szCs w:val="20"/>
        </w:rPr>
        <w:t xml:space="preserve">Beggars and iPhones. </w:t>
      </w:r>
      <w:r w:rsidRPr="007F1D67">
        <w:rPr>
          <w:rFonts w:ascii="Arial" w:hAnsi="Arial" w:cs="Arial"/>
          <w:iCs/>
          <w:sz w:val="20"/>
          <w:szCs w:val="20"/>
        </w:rPr>
        <w:t>Catalogu</w:t>
      </w:r>
      <w:r w:rsidRPr="007F1D67">
        <w:rPr>
          <w:rFonts w:ascii="Arial" w:hAnsi="Arial" w:cs="Arial"/>
          <w:i/>
          <w:iCs/>
          <w:sz w:val="20"/>
          <w:szCs w:val="20"/>
        </w:rPr>
        <w:t>e</w:t>
      </w:r>
      <w:r w:rsidRPr="007F1D6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Kunsthalle </w:t>
      </w:r>
      <w:r>
        <w:rPr>
          <w:rFonts w:ascii="Arial" w:hAnsi="Arial" w:cs="Arial"/>
          <w:sz w:val="20"/>
          <w:szCs w:val="20"/>
        </w:rPr>
        <w:t>Vienna Austria</w:t>
      </w:r>
      <w:r w:rsidRPr="00B906E2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7CA044ED" w14:textId="77777777" w:rsidR="00B2299A" w:rsidRPr="007F1D67" w:rsidRDefault="00B2299A" w:rsidP="00B2299A">
      <w:pPr>
        <w:spacing w:line="360" w:lineRule="auto"/>
        <w:rPr>
          <w:rFonts w:ascii="Times" w:eastAsia="Times New Roman" w:hAnsi="Times"/>
          <w:sz w:val="20"/>
          <w:szCs w:val="20"/>
        </w:rPr>
      </w:pPr>
    </w:p>
    <w:p w14:paraId="2B8139BA" w14:textId="77777777" w:rsidR="00B2299A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Cain, P.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2010. 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Drawing: The Enactive Evolution of the P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ractitioner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Bristol. Intellect Books.</w:t>
      </w:r>
    </w:p>
    <w:p w14:paraId="17905157" w14:textId="77777777" w:rsidR="00B2299A" w:rsidRPr="003D6761" w:rsidRDefault="00B2299A" w:rsidP="00B2299A">
      <w:pPr>
        <w:spacing w:line="360" w:lineRule="auto"/>
        <w:rPr>
          <w:rFonts w:ascii="Arial" w:hAnsi="Arial" w:cs="Arial"/>
          <w:color w:val="262626"/>
          <w:sz w:val="20"/>
          <w:szCs w:val="20"/>
          <w:lang w:val="en-US"/>
        </w:rPr>
      </w:pPr>
    </w:p>
    <w:p w14:paraId="168D35FF" w14:textId="77777777" w:rsidR="00B2299A" w:rsidRDefault="00B2299A" w:rsidP="00B2299A">
      <w:pPr>
        <w:spacing w:after="36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Chilisa, B. (2012) </w:t>
      </w:r>
      <w:r w:rsidRPr="00CC75F0">
        <w:rPr>
          <w:rFonts w:ascii="Arial" w:hAnsi="Arial" w:cs="Arial"/>
          <w:i/>
          <w:sz w:val="20"/>
          <w:szCs w:val="20"/>
        </w:rPr>
        <w:t xml:space="preserve">Indigenous research methodologies. </w:t>
      </w:r>
      <w:r>
        <w:rPr>
          <w:rFonts w:ascii="Arial" w:hAnsi="Arial" w:cs="Arial"/>
          <w:i/>
          <w:sz w:val="20"/>
          <w:szCs w:val="20"/>
        </w:rPr>
        <w:t xml:space="preserve">USA. </w:t>
      </w:r>
      <w:r>
        <w:rPr>
          <w:rFonts w:ascii="Arial" w:hAnsi="Arial" w:cs="Arial"/>
          <w:sz w:val="20"/>
          <w:szCs w:val="20"/>
        </w:rPr>
        <w:t>Thousand Oaks, CA. Sage.</w:t>
      </w:r>
    </w:p>
    <w:p w14:paraId="425D44BD" w14:textId="77777777" w:rsidR="00B2299A" w:rsidRDefault="00B2299A" w:rsidP="00B2299A">
      <w:pPr>
        <w:spacing w:line="360" w:lineRule="auto"/>
        <w:rPr>
          <w:rFonts w:eastAsia="Times New Roman"/>
        </w:rPr>
      </w:pPr>
      <w:r w:rsidRPr="00B906E2">
        <w:rPr>
          <w:rFonts w:ascii="Arial" w:hAnsi="Arial" w:cs="Arial"/>
          <w:sz w:val="20"/>
          <w:szCs w:val="20"/>
        </w:rPr>
        <w:t>Close</w:t>
      </w:r>
      <w:r>
        <w:rPr>
          <w:rFonts w:ascii="Arial" w:hAnsi="Arial" w:cs="Arial"/>
          <w:sz w:val="20"/>
          <w:szCs w:val="20"/>
        </w:rPr>
        <w:t>,C.</w:t>
      </w:r>
      <w:r w:rsidRPr="00B906E2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nterviews Vija Celmins Artspace. </w:t>
      </w:r>
      <w:r w:rsidRPr="003D6761">
        <w:rPr>
          <w:rFonts w:ascii="Arial" w:hAnsi="Arial" w:cs="Arial"/>
          <w:sz w:val="20"/>
          <w:szCs w:val="20"/>
          <w:shd w:val="clear" w:color="auto" w:fill="FFFFFF"/>
        </w:rPr>
        <w:t>Avai</w:t>
      </w:r>
      <w:r>
        <w:rPr>
          <w:rFonts w:ascii="Arial" w:hAnsi="Arial" w:cs="Arial"/>
          <w:sz w:val="20"/>
          <w:szCs w:val="20"/>
          <w:shd w:val="clear" w:color="auto" w:fill="FFFFFF"/>
        </w:rPr>
        <w:t>l</w:t>
      </w:r>
      <w:r w:rsidRPr="003D6761">
        <w:rPr>
          <w:rFonts w:ascii="Arial" w:hAnsi="Arial" w:cs="Arial"/>
          <w:sz w:val="20"/>
          <w:szCs w:val="20"/>
          <w:shd w:val="clear" w:color="auto" w:fill="FFFFFF"/>
        </w:rPr>
        <w:t xml:space="preserve">able at: </w:t>
      </w:r>
      <w:hyperlink r:id="rId12" w:history="1">
        <w:r>
          <w:rPr>
            <w:rStyle w:val="Hyperlink"/>
            <w:rFonts w:eastAsia="Times New Roman"/>
          </w:rPr>
          <w:t>https://www.artspace.com/magazine/interviews_features/book_report/chuck-close-in-conversation-with-vija-celmins-about-her-dense-yet-infinite-drawings-54732</w:t>
        </w:r>
      </w:hyperlink>
    </w:p>
    <w:p w14:paraId="0F22DCFB" w14:textId="77777777" w:rsidR="00B2299A" w:rsidRDefault="00B2299A" w:rsidP="00B2299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[Accessed September 2019]</w:t>
      </w:r>
    </w:p>
    <w:p w14:paraId="47844640" w14:textId="77777777" w:rsidR="00B2299A" w:rsidRDefault="00B2299A" w:rsidP="00B2299A">
      <w:pPr>
        <w:spacing w:line="360" w:lineRule="auto"/>
        <w:rPr>
          <w:rFonts w:ascii="Arial" w:hAnsi="Arial" w:cs="Arial"/>
          <w:sz w:val="20"/>
          <w:szCs w:val="20"/>
        </w:rPr>
      </w:pPr>
    </w:p>
    <w:p w14:paraId="3887E083" w14:textId="77777777" w:rsidR="00B2299A" w:rsidRDefault="00B2299A" w:rsidP="00B2299A">
      <w:pPr>
        <w:spacing w:after="360" w:line="360" w:lineRule="auto"/>
        <w:rPr>
          <w:rFonts w:ascii="Arial" w:hAnsi="Arial" w:cs="Arial"/>
          <w:sz w:val="20"/>
          <w:szCs w:val="20"/>
        </w:rPr>
      </w:pPr>
      <w:r w:rsidRPr="003D6761">
        <w:rPr>
          <w:rFonts w:ascii="Arial" w:hAnsi="Arial" w:cs="Arial"/>
          <w:color w:val="262626"/>
          <w:sz w:val="20"/>
          <w:szCs w:val="20"/>
          <w:lang w:val="en-US"/>
        </w:rPr>
        <w:t xml:space="preserve">Cole, T. 2017. </w:t>
      </w:r>
      <w:r w:rsidRPr="003D6761">
        <w:rPr>
          <w:rFonts w:ascii="Arial" w:hAnsi="Arial" w:cs="Arial"/>
          <w:i/>
          <w:color w:val="262626"/>
          <w:sz w:val="20"/>
          <w:szCs w:val="20"/>
          <w:lang w:val="en-US"/>
        </w:rPr>
        <w:t>Blind Spot.</w:t>
      </w:r>
      <w:r w:rsidRPr="003D6761">
        <w:rPr>
          <w:rFonts w:ascii="Arial" w:hAnsi="Arial" w:cs="Arial"/>
          <w:color w:val="262626"/>
          <w:sz w:val="20"/>
          <w:szCs w:val="20"/>
          <w:lang w:val="en-US"/>
        </w:rPr>
        <w:t xml:space="preserve"> London.</w:t>
      </w:r>
      <w:r>
        <w:rPr>
          <w:rFonts w:ascii="Arial" w:hAnsi="Arial" w:cs="Arial"/>
          <w:color w:val="262626"/>
          <w:sz w:val="20"/>
          <w:szCs w:val="20"/>
          <w:lang w:val="en-US"/>
        </w:rPr>
        <w:t xml:space="preserve"> </w:t>
      </w:r>
      <w:r w:rsidRPr="003D6761">
        <w:rPr>
          <w:rFonts w:ascii="Arial" w:hAnsi="Arial" w:cs="Arial"/>
          <w:color w:val="262626"/>
          <w:sz w:val="20"/>
          <w:szCs w:val="20"/>
          <w:lang w:val="en-US"/>
        </w:rPr>
        <w:t>Faber&amp; Faber.</w:t>
      </w:r>
    </w:p>
    <w:p w14:paraId="4FBCE492" w14:textId="77777777" w:rsidR="00B2299A" w:rsidRDefault="00B2299A" w:rsidP="00B2299A">
      <w:pPr>
        <w:spacing w:after="36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Cubitt, S.</w:t>
      </w:r>
      <w:r w:rsidRPr="00B906E2">
        <w:rPr>
          <w:rFonts w:ascii="Arial" w:eastAsia="Times New Roman" w:hAnsi="Arial" w:cs="Arial"/>
          <w:color w:val="222222"/>
          <w:sz w:val="20"/>
          <w:szCs w:val="20"/>
        </w:rPr>
        <w:t xml:space="preserve"> 2014. 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</w:rPr>
        <w:t>The Practice of Light: A Genealogy of Visual Technologies from Prints to P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</w:rPr>
        <w:t>ixels</w:t>
      </w:r>
      <w:r w:rsidRPr="00B906E2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r w:rsidRPr="00C44538">
        <w:rPr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9F9F9"/>
        </w:rPr>
        <w:t>Cambridge, MA, USA</w:t>
      </w:r>
      <w:r>
        <w:rPr>
          <w:rFonts w:ascii="Times" w:eastAsia="Times New Roman" w:hAnsi="Times"/>
          <w:sz w:val="20"/>
          <w:szCs w:val="20"/>
        </w:rPr>
        <w:t xml:space="preserve">. </w:t>
      </w:r>
      <w:r w:rsidRPr="00B906E2">
        <w:rPr>
          <w:rFonts w:ascii="Arial" w:eastAsia="Times New Roman" w:hAnsi="Arial" w:cs="Arial"/>
          <w:color w:val="222222"/>
          <w:sz w:val="20"/>
          <w:szCs w:val="20"/>
        </w:rPr>
        <w:t>MIT Press.</w:t>
      </w:r>
      <w:r w:rsidRPr="00B906E2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 xml:space="preserve"> </w:t>
      </w:r>
    </w:p>
    <w:p w14:paraId="1C998CDC" w14:textId="77777777" w:rsidR="00B2299A" w:rsidRPr="008B4F89" w:rsidRDefault="00B2299A" w:rsidP="00B2299A">
      <w:pPr>
        <w:spacing w:after="36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Cumming, L.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2009. 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A Face to the World: On S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elf-portraits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UK. HarperCollins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14:paraId="49BD82E7" w14:textId="77777777" w:rsidR="00B2299A" w:rsidRPr="00B906E2" w:rsidRDefault="00B2299A" w:rsidP="00B2299A">
      <w:pPr>
        <w:pStyle w:val="Heading1"/>
        <w:spacing w:before="0" w:beforeAutospacing="0" w:after="48" w:afterAutospacing="0" w:line="360" w:lineRule="auto"/>
        <w:textAlignment w:val="baseline"/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</w:pPr>
      <w:r w:rsidRPr="006B12B8">
        <w:rPr>
          <w:rStyle w:val="author"/>
          <w:rFonts w:ascii="Arial" w:eastAsia="Times New Roman" w:hAnsi="Arial" w:cs="Arial"/>
          <w:b w:val="0"/>
          <w:iCs/>
          <w:color w:val="333333"/>
          <w:sz w:val="20"/>
          <w:szCs w:val="20"/>
          <w:bdr w:val="none" w:sz="0" w:space="0" w:color="auto" w:frame="1"/>
        </w:rPr>
        <w:t>Craig-Martin, Michael.</w:t>
      </w:r>
      <w:r w:rsidRPr="005C4A7C">
        <w:rPr>
          <w:rStyle w:val="author"/>
          <w:rFonts w:ascii="Arial" w:eastAsia="Times New Roman" w:hAnsi="Arial" w:cs="Arial"/>
          <w:b w:val="0"/>
          <w:iCs/>
          <w:color w:val="333333"/>
          <w:sz w:val="20"/>
          <w:szCs w:val="20"/>
          <w:bdr w:val="none" w:sz="0" w:space="0" w:color="auto" w:frame="1"/>
        </w:rPr>
        <w:t xml:space="preserve"> 1995. </w:t>
      </w:r>
      <w:r>
        <w:rPr>
          <w:rFonts w:ascii="Arial" w:eastAsia="Times New Roman" w:hAnsi="Arial" w:cs="Arial"/>
          <w:b w:val="0"/>
          <w:i/>
          <w:color w:val="111111"/>
          <w:sz w:val="20"/>
          <w:szCs w:val="20"/>
        </w:rPr>
        <w:t>Drawing the Line: Reappraising Drawing, Past and P</w:t>
      </w:r>
      <w:r w:rsidRPr="006B12B8">
        <w:rPr>
          <w:rFonts w:ascii="Arial" w:eastAsia="Times New Roman" w:hAnsi="Arial" w:cs="Arial"/>
          <w:b w:val="0"/>
          <w:i/>
          <w:color w:val="111111"/>
          <w:sz w:val="20"/>
          <w:szCs w:val="20"/>
        </w:rPr>
        <w:t>resent.</w:t>
      </w:r>
      <w:r w:rsidRPr="00B906E2">
        <w:rPr>
          <w:rFonts w:ascii="Arial" w:eastAsia="Times New Roman" w:hAnsi="Arial" w:cs="Arial"/>
          <w:b w:val="0"/>
          <w:color w:val="111111"/>
          <w:sz w:val="20"/>
          <w:szCs w:val="20"/>
        </w:rPr>
        <w:t xml:space="preserve"> </w:t>
      </w:r>
      <w:r w:rsidRPr="00B906E2">
        <w:rPr>
          <w:rStyle w:val="author"/>
          <w:rFonts w:ascii="Arial" w:eastAsia="Times New Roman" w:hAnsi="Arial" w:cs="Arial"/>
          <w:b w:val="0"/>
          <w:iCs/>
          <w:color w:val="333333"/>
          <w:sz w:val="20"/>
          <w:szCs w:val="20"/>
          <w:bdr w:val="none" w:sz="0" w:space="0" w:color="auto" w:frame="1"/>
        </w:rPr>
        <w:t>Southampton Art Gallery</w:t>
      </w:r>
      <w:r w:rsidRPr="00B906E2">
        <w:rPr>
          <w:rFonts w:ascii="Arial" w:eastAsia="Times New Roman" w:hAnsi="Arial" w:cs="Arial"/>
          <w:b w:val="0"/>
          <w:color w:val="333333"/>
          <w:sz w:val="20"/>
          <w:szCs w:val="20"/>
        </w:rPr>
        <w:t>;</w:t>
      </w:r>
      <w:r>
        <w:rPr>
          <w:rFonts w:ascii="Arial" w:eastAsia="Times New Roman" w:hAnsi="Arial" w:cs="Arial"/>
          <w:b w:val="0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  <w:t>London.</w:t>
      </w:r>
      <w:r w:rsidRPr="00B906E2">
        <w:rPr>
          <w:rStyle w:val="author"/>
          <w:rFonts w:ascii="Arial" w:eastAsia="Times New Roman" w:hAnsi="Arial" w:cs="Arial"/>
          <w:b w:val="0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r w:rsidRPr="00B906E2"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  <w:t>The South Bank Centre.</w:t>
      </w:r>
      <w:r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 </w:t>
      </w:r>
    </w:p>
    <w:p w14:paraId="0653AD7D" w14:textId="77777777" w:rsidR="00B2299A" w:rsidRPr="00B906E2" w:rsidRDefault="00B2299A" w:rsidP="00B2299A">
      <w:pPr>
        <w:pStyle w:val="Heading1"/>
        <w:spacing w:before="0" w:beforeAutospacing="0" w:after="48" w:afterAutospacing="0" w:line="360" w:lineRule="auto"/>
        <w:textAlignment w:val="baseline"/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</w:pPr>
    </w:p>
    <w:p w14:paraId="53335885" w14:textId="77777777" w:rsidR="00B2299A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Coppel, S. Daunt, C.Tallman, S.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Fischer, H.,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Seligman, I. and Ramkalawon, J.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2017. 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The American Dream: Pop to the Present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London. 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British Museum.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73D7C46C" w14:textId="77777777" w:rsidR="00B2299A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379768D5" w14:textId="77777777" w:rsidR="00B2299A" w:rsidRPr="004D7AC5" w:rsidRDefault="00B2299A" w:rsidP="00B2299A">
      <w:pPr>
        <w:spacing w:line="360" w:lineRule="auto"/>
        <w:rPr>
          <w:rFonts w:ascii="Arial" w:hAnsi="Arial" w:cs="Arial"/>
          <w:sz w:val="20"/>
          <w:szCs w:val="20"/>
        </w:rPr>
      </w:pPr>
      <w:r w:rsidRPr="004D7AC5">
        <w:rPr>
          <w:rFonts w:ascii="Arial" w:eastAsia="Arial Unicode MS" w:hAnsi="Arial" w:cs="Arial"/>
          <w:color w:val="000000"/>
          <w:sz w:val="20"/>
          <w:szCs w:val="20"/>
          <w:bdr w:val="nil"/>
          <w:lang w:val="en-US"/>
        </w:rPr>
        <w:t>Cue, E</w:t>
      </w:r>
      <w:r w:rsidRPr="004D7AC5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. </w:t>
      </w:r>
      <w:r w:rsidRPr="004D7AC5">
        <w:rPr>
          <w:rFonts w:ascii="Arial" w:eastAsia="Times New Roman" w:hAnsi="Arial" w:cs="Arial"/>
          <w:color w:val="000000" w:themeColor="text1"/>
          <w:sz w:val="20"/>
          <w:szCs w:val="20"/>
        </w:rPr>
        <w:t>2016</w:t>
      </w:r>
      <w:r w:rsidRPr="004D7AC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. </w:t>
      </w:r>
      <w:r w:rsidRPr="004D7AC5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 </w:t>
      </w:r>
      <w:r w:rsidRPr="004D7AC5">
        <w:rPr>
          <w:rFonts w:ascii="Arial" w:eastAsia="Times New Roman" w:hAnsi="Arial" w:cs="Arial"/>
          <w:i/>
          <w:color w:val="000000"/>
          <w:spacing w:val="8"/>
          <w:kern w:val="36"/>
          <w:sz w:val="20"/>
          <w:szCs w:val="20"/>
        </w:rPr>
        <w:t>Interview With Jenny Saville.</w:t>
      </w:r>
      <w:r w:rsidRPr="004D7AC5">
        <w:rPr>
          <w:rFonts w:ascii="Arial" w:eastAsia="Times New Roman" w:hAnsi="Arial" w:cs="Arial"/>
          <w:color w:val="000000"/>
          <w:spacing w:val="8"/>
          <w:kern w:val="36"/>
          <w:sz w:val="20"/>
          <w:szCs w:val="20"/>
        </w:rPr>
        <w:t xml:space="preserve"> </w:t>
      </w:r>
      <w:r w:rsidRPr="004D7AC5">
        <w:rPr>
          <w:rFonts w:ascii="Arial" w:eastAsia="Times New Roman" w:hAnsi="Arial" w:cs="Arial"/>
          <w:i/>
          <w:color w:val="000000"/>
          <w:spacing w:val="8"/>
          <w:kern w:val="36"/>
          <w:sz w:val="20"/>
          <w:szCs w:val="20"/>
        </w:rPr>
        <w:t xml:space="preserve">Huffington Post, </w:t>
      </w:r>
      <w:r w:rsidRPr="004D7AC5">
        <w:rPr>
          <w:rFonts w:ascii="Arial" w:eastAsia="Times New Roman" w:hAnsi="Arial" w:cs="Arial"/>
          <w:color w:val="000000"/>
          <w:spacing w:val="8"/>
          <w:kern w:val="36"/>
          <w:sz w:val="20"/>
          <w:szCs w:val="20"/>
        </w:rPr>
        <w:t>6</w:t>
      </w:r>
      <w:r w:rsidRPr="004D7AC5">
        <w:rPr>
          <w:rFonts w:ascii="Arial" w:eastAsia="Times New Roman" w:hAnsi="Arial" w:cs="Arial"/>
          <w:color w:val="000000"/>
          <w:spacing w:val="8"/>
          <w:kern w:val="36"/>
          <w:sz w:val="20"/>
          <w:szCs w:val="20"/>
          <w:vertAlign w:val="superscript"/>
        </w:rPr>
        <w:t>th</w:t>
      </w:r>
      <w:r w:rsidRPr="004D7AC5">
        <w:rPr>
          <w:rFonts w:ascii="Arial" w:eastAsia="Times New Roman" w:hAnsi="Arial" w:cs="Arial"/>
          <w:color w:val="000000"/>
          <w:spacing w:val="8"/>
          <w:kern w:val="36"/>
          <w:sz w:val="20"/>
          <w:szCs w:val="20"/>
        </w:rPr>
        <w:t xml:space="preserve"> August.</w:t>
      </w:r>
      <w:r w:rsidRPr="004D7AC5">
        <w:rPr>
          <w:rFonts w:ascii="Arial" w:eastAsia="Times New Roman" w:hAnsi="Arial" w:cs="Arial"/>
          <w:i/>
          <w:color w:val="000000"/>
          <w:spacing w:val="8"/>
          <w:kern w:val="36"/>
          <w:sz w:val="20"/>
          <w:szCs w:val="20"/>
        </w:rPr>
        <w:t xml:space="preserve"> </w:t>
      </w:r>
      <w:r w:rsidRPr="004D7AC5">
        <w:rPr>
          <w:rFonts w:ascii="Arial" w:eastAsia="Times New Roman" w:hAnsi="Arial" w:cs="Arial"/>
          <w:color w:val="000000"/>
          <w:spacing w:val="8"/>
          <w:kern w:val="36"/>
          <w:sz w:val="20"/>
          <w:szCs w:val="20"/>
        </w:rPr>
        <w:t>Available at:</w:t>
      </w:r>
      <w:r w:rsidRPr="004D7AC5">
        <w:rPr>
          <w:rFonts w:ascii="Arial" w:hAnsi="Arial" w:cs="Arial"/>
          <w:sz w:val="20"/>
          <w:szCs w:val="20"/>
        </w:rPr>
        <w:t xml:space="preserve">  </w:t>
      </w:r>
      <w:hyperlink r:id="rId13" w:history="1">
        <w:r w:rsidRPr="004D7AC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www.huffpost.com/entry/interview-with-jenny-savi_b_10324460?guce_referrer=aHR0cHM6Ly9kdWNrZHVja2dvLmNvbS8&amp;guce_referrer_sig=AQAAACqP4PI4Nj3grnlJ89mSvcuAwU3cveoP2imireEpomsUdC529TURQVpMzmeCFfTuFSRmy9c3DG2KdBuJHoslB13cxf_O6SXRlnoY5QRpiI5tH8EwO-KUU6fhGSeQFS3FESy_mabJw4zElV-Yu1WWwLIOWamUGPDDudpfCt975cxg&amp;guccounter=2</w:t>
        </w:r>
      </w:hyperlink>
    </w:p>
    <w:p w14:paraId="469D881F" w14:textId="77777777" w:rsidR="00B2299A" w:rsidRPr="004D7AC5" w:rsidRDefault="00B2299A" w:rsidP="00B2299A">
      <w:pPr>
        <w:pStyle w:val="Body"/>
        <w:spacing w:line="360" w:lineRule="auto"/>
        <w:ind w:right="645"/>
        <w:rPr>
          <w:rFonts w:ascii="Arial" w:hAnsi="Arial" w:cs="Arial"/>
          <w:sz w:val="20"/>
          <w:szCs w:val="20"/>
        </w:rPr>
      </w:pPr>
      <w:r w:rsidRPr="004D7AC5">
        <w:rPr>
          <w:rFonts w:ascii="Arial" w:hAnsi="Arial" w:cs="Arial"/>
          <w:sz w:val="20"/>
          <w:szCs w:val="20"/>
        </w:rPr>
        <w:t>[accessed 5th September 2019].</w:t>
      </w:r>
    </w:p>
    <w:p w14:paraId="247BF7D0" w14:textId="77777777" w:rsidR="00B2299A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42DEA547" w14:textId="77777777" w:rsidR="00B2299A" w:rsidRDefault="00B2299A" w:rsidP="00B2299A">
      <w:pPr>
        <w:spacing w:line="360" w:lineRule="auto"/>
        <w:rPr>
          <w:rStyle w:val="Hyperlink"/>
          <w:rFonts w:ascii="Arial" w:hAnsi="Arial" w:cs="Arial"/>
          <w:sz w:val="20"/>
          <w:szCs w:val="20"/>
        </w:rPr>
      </w:pPr>
      <w:r w:rsidRPr="003D6761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Dautruche, B.K. </w:t>
      </w:r>
      <w:r w:rsidRPr="003D6761">
        <w:rPr>
          <w:rFonts w:ascii="Arial" w:eastAsia="Times New Roman" w:hAnsi="Arial" w:cs="Arial"/>
          <w:i/>
          <w:sz w:val="20"/>
          <w:szCs w:val="20"/>
        </w:rPr>
        <w:t>Why Positionality &amp; Intersectionality are Important Concepts forRhetoric</w:t>
      </w:r>
      <w:r w:rsidRPr="003D6761">
        <w:rPr>
          <w:rFonts w:ascii="Arial" w:eastAsia="Times New Roman" w:hAnsi="Arial" w:cs="Arial"/>
          <w:sz w:val="20"/>
          <w:szCs w:val="20"/>
        </w:rPr>
        <w:t>.</w:t>
      </w:r>
      <w:r w:rsidRPr="003D6761">
        <w:rPr>
          <w:rFonts w:ascii="Arial" w:hAnsi="Arial" w:cs="Arial"/>
          <w:sz w:val="20"/>
          <w:szCs w:val="20"/>
          <w:shd w:val="clear" w:color="auto" w:fill="FFFFFF"/>
        </w:rPr>
        <w:t xml:space="preserve"> My Most Humble opinion. Avai</w:t>
      </w:r>
      <w:r>
        <w:rPr>
          <w:rFonts w:ascii="Arial" w:hAnsi="Arial" w:cs="Arial"/>
          <w:sz w:val="20"/>
          <w:szCs w:val="20"/>
          <w:shd w:val="clear" w:color="auto" w:fill="FFFFFF"/>
        </w:rPr>
        <w:t>l</w:t>
      </w:r>
      <w:r w:rsidRPr="003D6761">
        <w:rPr>
          <w:rFonts w:ascii="Arial" w:hAnsi="Arial" w:cs="Arial"/>
          <w:sz w:val="20"/>
          <w:szCs w:val="20"/>
          <w:shd w:val="clear" w:color="auto" w:fill="FFFFFF"/>
        </w:rPr>
        <w:t xml:space="preserve">able at: </w:t>
      </w:r>
      <w:hyperlink r:id="rId14" w:history="1">
        <w:r w:rsidRPr="003D6761">
          <w:rPr>
            <w:rStyle w:val="Hyperlink"/>
            <w:rFonts w:ascii="Arial" w:hAnsi="Arial" w:cs="Arial"/>
            <w:sz w:val="20"/>
            <w:szCs w:val="20"/>
          </w:rPr>
          <w:t>https://bkdautru.expressions.syr.edu</w:t>
        </w:r>
      </w:hyperlink>
      <w:r w:rsidRPr="003D6761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72776FE7" w14:textId="77777777" w:rsidR="00B2299A" w:rsidRDefault="00B2299A" w:rsidP="00B2299A">
      <w:pPr>
        <w:spacing w:line="360" w:lineRule="auto"/>
        <w:rPr>
          <w:rStyle w:val="Hyperlink"/>
          <w:rFonts w:ascii="Arial" w:hAnsi="Arial" w:cs="Arial"/>
          <w:color w:val="000000" w:themeColor="text1"/>
          <w:sz w:val="20"/>
          <w:szCs w:val="20"/>
        </w:rPr>
      </w:pPr>
      <w:r w:rsidRPr="003D6761">
        <w:rPr>
          <w:rStyle w:val="Hyperlink"/>
          <w:rFonts w:ascii="Arial" w:hAnsi="Arial" w:cs="Arial"/>
          <w:color w:val="000000" w:themeColor="text1"/>
          <w:sz w:val="20"/>
          <w:szCs w:val="20"/>
        </w:rPr>
        <w:t>[accessed 19 September 2019]</w:t>
      </w:r>
    </w:p>
    <w:p w14:paraId="6B0CEC53" w14:textId="77777777" w:rsidR="00B2299A" w:rsidRPr="00FD6411" w:rsidRDefault="00B2299A" w:rsidP="00B2299A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69D30C48" w14:textId="77777777" w:rsidR="00B2299A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Davidson, B.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Bra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ithwaite, F. and Geldzahler, H.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2011. 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Subway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New York. 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Steidl.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608B2828" w14:textId="77777777" w:rsidR="00B2299A" w:rsidRPr="00FD6411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559065FD" w14:textId="77777777" w:rsidR="00B2299A" w:rsidRPr="002F29AE" w:rsidRDefault="00B2299A" w:rsidP="00B2299A">
      <w:pPr>
        <w:spacing w:after="360" w:line="360" w:lineRule="auto"/>
        <w:rPr>
          <w:rFonts w:ascii="Arial" w:eastAsia="Times New Roman" w:hAnsi="Arial" w:cs="Arial"/>
          <w:b/>
          <w:bCs/>
          <w:color w:val="303030"/>
          <w:sz w:val="20"/>
          <w:szCs w:val="20"/>
          <w:u w:val="single"/>
        </w:rPr>
      </w:pPr>
      <w:r w:rsidRPr="003D6761">
        <w:rPr>
          <w:rFonts w:ascii="Arial" w:hAnsi="Arial" w:cs="Arial"/>
          <w:sz w:val="20"/>
          <w:szCs w:val="20"/>
        </w:rPr>
        <w:t xml:space="preserve">Di-Corcia, PL. </w:t>
      </w:r>
      <w:r w:rsidRPr="003D6761">
        <w:rPr>
          <w:rFonts w:ascii="Arial" w:hAnsi="Arial" w:cs="Arial"/>
          <w:i/>
          <w:sz w:val="20"/>
          <w:szCs w:val="20"/>
        </w:rPr>
        <w:t>Heads.</w:t>
      </w:r>
      <w:r w:rsidRPr="003D6761">
        <w:rPr>
          <w:rFonts w:ascii="Arial" w:hAnsi="Arial" w:cs="Arial"/>
          <w:sz w:val="20"/>
          <w:szCs w:val="20"/>
        </w:rPr>
        <w:t xml:space="preserve"> Available at: </w:t>
      </w:r>
      <w:hyperlink r:id="rId15" w:history="1">
        <w:r w:rsidRPr="003D6761">
          <w:rPr>
            <w:rFonts w:ascii="Arial" w:eastAsia="Times New Roman" w:hAnsi="Arial" w:cs="Arial"/>
            <w:sz w:val="20"/>
            <w:szCs w:val="20"/>
          </w:rPr>
          <w:t>https://www.moma.org/learn/moma_learning/philip-lorca-dicorcia-head-10-2002/</w:t>
        </w:r>
      </w:hyperlink>
      <w:r w:rsidRPr="003D6761">
        <w:rPr>
          <w:rStyle w:val="Hyperlink"/>
          <w:rFonts w:ascii="Arial" w:hAnsi="Arial" w:cs="Arial"/>
          <w:sz w:val="20"/>
          <w:szCs w:val="20"/>
          <w:lang w:val="en-US"/>
        </w:rPr>
        <w:t xml:space="preserve"> </w:t>
      </w:r>
      <w:r w:rsidRPr="003D6761">
        <w:rPr>
          <w:rStyle w:val="Hyperlink"/>
          <w:rFonts w:ascii="Arial" w:hAnsi="Arial" w:cs="Arial"/>
          <w:color w:val="000000" w:themeColor="text1"/>
          <w:sz w:val="20"/>
          <w:szCs w:val="20"/>
        </w:rPr>
        <w:t>[accessed 19 September 2019]</w:t>
      </w:r>
    </w:p>
    <w:p w14:paraId="1FA5847D" w14:textId="77777777" w:rsidR="00B2299A" w:rsidRPr="00B906E2" w:rsidRDefault="00B2299A" w:rsidP="00B2299A">
      <w:pPr>
        <w:spacing w:line="360" w:lineRule="auto"/>
        <w:rPr>
          <w:rFonts w:ascii="Times" w:eastAsia="Times New Roman" w:hAnsi="Times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Di Pippo, A.F.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2000. </w:t>
      </w:r>
      <w:r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The Concept of Poiesis in Heidegger's An Introduction to M</w:t>
      </w:r>
      <w:r w:rsidRPr="00D61FAD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etaphysics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 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Thinking fundamentals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Vienna. IVM.</w:t>
      </w:r>
    </w:p>
    <w:p w14:paraId="2BD86044" w14:textId="77777777" w:rsidR="00B2299A" w:rsidRPr="00B906E2" w:rsidRDefault="00B2299A" w:rsidP="00B2299A">
      <w:pPr>
        <w:pStyle w:val="Heading1"/>
        <w:spacing w:before="0" w:beforeAutospacing="0" w:after="48" w:afterAutospacing="0" w:line="360" w:lineRule="auto"/>
        <w:textAlignment w:val="baseline"/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</w:pPr>
    </w:p>
    <w:p w14:paraId="26F1D4AA" w14:textId="77777777" w:rsidR="00B2299A" w:rsidRPr="00B906E2" w:rsidRDefault="00B2299A" w:rsidP="00B2299A">
      <w:pPr>
        <w:pStyle w:val="Heading1"/>
        <w:spacing w:before="0" w:beforeAutospacing="0" w:after="48" w:afterAutospacing="0" w:line="360" w:lineRule="auto"/>
        <w:textAlignment w:val="baseline"/>
        <w:rPr>
          <w:rFonts w:ascii="Arial" w:eastAsia="Times New Roman" w:hAnsi="Arial" w:cs="Arial"/>
          <w:b w:val="0"/>
          <w:color w:val="222222"/>
          <w:sz w:val="20"/>
          <w:szCs w:val="20"/>
        </w:rPr>
      </w:pPr>
      <w:r w:rsidRPr="00B906E2">
        <w:rPr>
          <w:rFonts w:ascii="Arial" w:eastAsia="Times New Roman" w:hAnsi="Arial" w:cs="Arial"/>
          <w:b w:val="0"/>
          <w:color w:val="222222"/>
          <w:sz w:val="20"/>
          <w:szCs w:val="20"/>
        </w:rPr>
        <w:t>Down</w:t>
      </w:r>
      <w:r>
        <w:rPr>
          <w:rFonts w:ascii="Arial" w:eastAsia="Times New Roman" w:hAnsi="Arial" w:cs="Arial"/>
          <w:b w:val="0"/>
          <w:color w:val="222222"/>
          <w:sz w:val="20"/>
          <w:szCs w:val="20"/>
        </w:rPr>
        <w:t>s, S. Tormey, J. Selby, A. Sawdon, P.</w:t>
      </w:r>
      <w:r w:rsidRPr="00B906E2">
        <w:rPr>
          <w:rFonts w:ascii="Arial" w:eastAsia="Times New Roman" w:hAnsi="Arial" w:cs="Arial"/>
          <w:b w:val="0"/>
          <w:color w:val="222222"/>
          <w:sz w:val="20"/>
          <w:szCs w:val="20"/>
        </w:rPr>
        <w:t xml:space="preserve"> 2007. </w:t>
      </w:r>
      <w:r>
        <w:rPr>
          <w:rFonts w:ascii="Arial" w:eastAsia="Times New Roman" w:hAnsi="Arial" w:cs="Arial"/>
          <w:b w:val="0"/>
          <w:i/>
          <w:iCs/>
          <w:color w:val="222222"/>
          <w:sz w:val="20"/>
          <w:szCs w:val="20"/>
        </w:rPr>
        <w:t>Drawing Now: Between the Lines of C</w:t>
      </w:r>
      <w:r w:rsidRPr="00B906E2">
        <w:rPr>
          <w:rFonts w:ascii="Arial" w:eastAsia="Times New Roman" w:hAnsi="Arial" w:cs="Arial"/>
          <w:b w:val="0"/>
          <w:i/>
          <w:iCs/>
          <w:color w:val="222222"/>
          <w:sz w:val="20"/>
          <w:szCs w:val="20"/>
        </w:rPr>
        <w:t>ontemporary art</w:t>
      </w:r>
      <w:r w:rsidRPr="00B906E2">
        <w:rPr>
          <w:rFonts w:ascii="Arial" w:eastAsia="Times New Roman" w:hAnsi="Arial" w:cs="Arial"/>
          <w:b w:val="0"/>
          <w:color w:val="222222"/>
          <w:sz w:val="20"/>
          <w:szCs w:val="20"/>
        </w:rPr>
        <w:t xml:space="preserve">. </w:t>
      </w:r>
      <w:r>
        <w:rPr>
          <w:rFonts w:ascii="Arial" w:eastAsia="Times New Roman" w:hAnsi="Arial" w:cs="Arial"/>
          <w:b w:val="0"/>
          <w:color w:val="222222"/>
          <w:sz w:val="20"/>
          <w:szCs w:val="20"/>
        </w:rPr>
        <w:t xml:space="preserve">London. </w:t>
      </w:r>
      <w:r w:rsidRPr="00B906E2">
        <w:rPr>
          <w:rFonts w:ascii="Arial" w:eastAsia="Times New Roman" w:hAnsi="Arial" w:cs="Arial"/>
          <w:b w:val="0"/>
          <w:color w:val="222222"/>
          <w:sz w:val="20"/>
          <w:szCs w:val="20"/>
        </w:rPr>
        <w:t>IB Tauris.</w:t>
      </w:r>
    </w:p>
    <w:p w14:paraId="26784DEF" w14:textId="77777777" w:rsidR="00B2299A" w:rsidRDefault="00B2299A" w:rsidP="00B2299A">
      <w:pPr>
        <w:spacing w:line="360" w:lineRule="auto"/>
        <w:rPr>
          <w:rFonts w:ascii="Arial" w:eastAsia="Times New Roman" w:hAnsi="Arial" w:cs="Arial"/>
          <w:bCs/>
          <w:color w:val="222222"/>
          <w:kern w:val="36"/>
          <w:sz w:val="20"/>
          <w:szCs w:val="20"/>
        </w:rPr>
      </w:pPr>
    </w:p>
    <w:p w14:paraId="70528AEF" w14:textId="77777777" w:rsidR="00B2299A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Dyson, A. 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2009. 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Printmakers' Secrets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A&amp;C Black.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London</w:t>
      </w:r>
    </w:p>
    <w:p w14:paraId="29A8ED1C" w14:textId="77777777" w:rsidR="00B2299A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509D0F6E" w14:textId="77777777" w:rsidR="00B2299A" w:rsidRDefault="00B2299A" w:rsidP="00B2299A">
      <w:pPr>
        <w:spacing w:after="360" w:line="360" w:lineRule="auto"/>
        <w:rPr>
          <w:rFonts w:ascii="Arial" w:hAnsi="Arial" w:cs="Arial"/>
          <w:color w:val="262626"/>
          <w:sz w:val="20"/>
          <w:szCs w:val="20"/>
          <w:lang w:val="en-US"/>
        </w:rPr>
      </w:pPr>
      <w:r w:rsidRPr="003D6761">
        <w:rPr>
          <w:rFonts w:ascii="Arial" w:hAnsi="Arial" w:cs="Arial"/>
          <w:color w:val="262626"/>
          <w:sz w:val="20"/>
          <w:szCs w:val="20"/>
          <w:lang w:val="en-US"/>
        </w:rPr>
        <w:t xml:space="preserve">The Economist. 2015. </w:t>
      </w:r>
      <w:r w:rsidRPr="003D6761">
        <w:rPr>
          <w:rFonts w:ascii="Arial" w:hAnsi="Arial" w:cs="Arial"/>
          <w:i/>
          <w:color w:val="262626"/>
          <w:sz w:val="20"/>
          <w:szCs w:val="20"/>
          <w:lang w:val="en-US"/>
        </w:rPr>
        <w:t>Phono Sapiens</w:t>
      </w:r>
      <w:r w:rsidRPr="003D6761">
        <w:rPr>
          <w:rFonts w:ascii="Arial" w:hAnsi="Arial" w:cs="Arial"/>
          <w:color w:val="262626"/>
          <w:sz w:val="20"/>
          <w:szCs w:val="20"/>
          <w:lang w:val="en-US"/>
        </w:rPr>
        <w:t xml:space="preserve"> London. Available at:</w:t>
      </w:r>
      <w:r>
        <w:rPr>
          <w:rFonts w:ascii="Arial" w:eastAsia="Times New Roman" w:hAnsi="Arial" w:cs="Arial"/>
          <w:b/>
          <w:bCs/>
          <w:color w:val="303030"/>
          <w:sz w:val="20"/>
          <w:szCs w:val="20"/>
        </w:rPr>
        <w:t xml:space="preserve"> </w:t>
      </w:r>
      <w:hyperlink r:id="rId16" w:history="1">
        <w:r w:rsidRPr="003D6761">
          <w:rPr>
            <w:rStyle w:val="Hyperlink"/>
            <w:rFonts w:ascii="Arial" w:eastAsia="Times New Roman" w:hAnsi="Arial" w:cs="Arial"/>
            <w:sz w:val="20"/>
            <w:szCs w:val="20"/>
          </w:rPr>
          <w:t>https://www.economist.com/leaders/2015/02/26/planet-of-the-phones</w:t>
        </w:r>
      </w:hyperlink>
      <w:r>
        <w:rPr>
          <w:rFonts w:ascii="Arial" w:eastAsia="Times New Roman" w:hAnsi="Arial" w:cs="Arial"/>
          <w:b/>
          <w:bCs/>
          <w:color w:val="303030"/>
          <w:sz w:val="20"/>
          <w:szCs w:val="20"/>
        </w:rPr>
        <w:t xml:space="preserve"> [</w:t>
      </w:r>
      <w:r w:rsidRPr="003D6761">
        <w:rPr>
          <w:rFonts w:ascii="Arial" w:hAnsi="Arial" w:cs="Arial"/>
          <w:color w:val="262626"/>
          <w:sz w:val="20"/>
          <w:szCs w:val="20"/>
          <w:lang w:val="en-US"/>
        </w:rPr>
        <w:t>accessed September 20</w:t>
      </w:r>
      <w:r w:rsidRPr="003D6761">
        <w:rPr>
          <w:rFonts w:ascii="Arial" w:hAnsi="Arial" w:cs="Arial"/>
          <w:color w:val="262626"/>
          <w:sz w:val="20"/>
          <w:szCs w:val="20"/>
          <w:vertAlign w:val="superscript"/>
          <w:lang w:val="en-US"/>
        </w:rPr>
        <w:t>th</w:t>
      </w:r>
      <w:r w:rsidRPr="003D6761">
        <w:rPr>
          <w:rFonts w:ascii="Arial" w:hAnsi="Arial" w:cs="Arial"/>
          <w:color w:val="262626"/>
          <w:sz w:val="20"/>
          <w:szCs w:val="20"/>
          <w:lang w:val="en-US"/>
        </w:rPr>
        <w:t xml:space="preserve"> 2019]</w:t>
      </w:r>
    </w:p>
    <w:p w14:paraId="3465DB02" w14:textId="77777777" w:rsidR="00B2299A" w:rsidRPr="00C67290" w:rsidRDefault="00B2299A" w:rsidP="00B2299A">
      <w:pPr>
        <w:spacing w:after="360" w:line="360" w:lineRule="auto"/>
        <w:rPr>
          <w:rFonts w:ascii="Arial" w:eastAsia="Times New Roman" w:hAnsi="Arial" w:cs="Arial"/>
          <w:b/>
          <w:bCs/>
          <w:color w:val="303030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Eggum, A.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1989. 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Munch and P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hotography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London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Ya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le University Press</w:t>
      </w: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428FB2B8" w14:textId="77777777" w:rsidR="00B2299A" w:rsidRPr="00B906E2" w:rsidRDefault="00B2299A" w:rsidP="00B2299A">
      <w:pPr>
        <w:pStyle w:val="Heading1"/>
        <w:spacing w:before="0" w:beforeAutospacing="0" w:after="48" w:afterAutospacing="0" w:line="360" w:lineRule="auto"/>
        <w:textAlignment w:val="baseline"/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</w:pPr>
      <w:r w:rsidRPr="00B906E2">
        <w:rPr>
          <w:rStyle w:val="author"/>
          <w:rFonts w:ascii="Arial" w:eastAsia="Times New Roman" w:hAnsi="Arial" w:cs="Arial"/>
          <w:b w:val="0"/>
          <w:iCs/>
          <w:color w:val="333333"/>
          <w:sz w:val="20"/>
          <w:szCs w:val="20"/>
          <w:bdr w:val="none" w:sz="0" w:space="0" w:color="auto" w:frame="1"/>
        </w:rPr>
        <w:t>Eichenberg, Fritz</w:t>
      </w:r>
      <w:r>
        <w:rPr>
          <w:rFonts w:ascii="Arial" w:eastAsia="Times New Roman" w:hAnsi="Arial" w:cs="Arial"/>
          <w:b w:val="0"/>
          <w:color w:val="333333"/>
          <w:sz w:val="20"/>
          <w:szCs w:val="20"/>
        </w:rPr>
        <w:t>.</w:t>
      </w:r>
      <w:r w:rsidRPr="00B906E2">
        <w:rPr>
          <w:rFonts w:ascii="Arial" w:eastAsia="Times New Roman" w:hAnsi="Arial" w:cs="Arial"/>
          <w:b w:val="0"/>
          <w:color w:val="333333"/>
          <w:sz w:val="20"/>
          <w:szCs w:val="20"/>
        </w:rPr>
        <w:t xml:space="preserve"> 1976. </w:t>
      </w:r>
      <w:r>
        <w:rPr>
          <w:rFonts w:ascii="Arial" w:eastAsia="Times New Roman" w:hAnsi="Arial" w:cs="Arial"/>
          <w:b w:val="0"/>
          <w:i/>
          <w:color w:val="111111"/>
          <w:sz w:val="20"/>
          <w:szCs w:val="20"/>
        </w:rPr>
        <w:t>The Art of the Print: Masterpieces, hHstory, T</w:t>
      </w:r>
      <w:r w:rsidRPr="00B906E2">
        <w:rPr>
          <w:rFonts w:ascii="Arial" w:eastAsia="Times New Roman" w:hAnsi="Arial" w:cs="Arial"/>
          <w:b w:val="0"/>
          <w:i/>
          <w:color w:val="111111"/>
          <w:sz w:val="20"/>
          <w:szCs w:val="20"/>
        </w:rPr>
        <w:t>echniques.</w:t>
      </w:r>
      <w:r w:rsidRPr="00B906E2">
        <w:rPr>
          <w:rStyle w:val="apple-converted-space"/>
          <w:rFonts w:ascii="Arial" w:eastAsia="Times New Roman" w:hAnsi="Arial" w:cs="Arial"/>
          <w:b w:val="0"/>
          <w:i/>
          <w:color w:val="333333"/>
          <w:sz w:val="20"/>
          <w:szCs w:val="20"/>
        </w:rPr>
        <w:t> </w:t>
      </w:r>
      <w:r w:rsidRPr="00B906E2"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London. </w:t>
      </w:r>
      <w:r w:rsidRPr="00B906E2"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  <w:t>Thames and Hudson.</w:t>
      </w:r>
      <w:r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 </w:t>
      </w:r>
    </w:p>
    <w:p w14:paraId="1DC81244" w14:textId="77777777" w:rsidR="00B2299A" w:rsidRPr="00B906E2" w:rsidRDefault="00B2299A" w:rsidP="00B2299A">
      <w:pPr>
        <w:spacing w:line="36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14:paraId="1F7170E1" w14:textId="77777777" w:rsidR="00B2299A" w:rsidRPr="00B906E2" w:rsidRDefault="00B2299A" w:rsidP="00B2299A">
      <w:pPr>
        <w:spacing w:after="36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Feaver, W.</w:t>
      </w:r>
      <w:r w:rsidRPr="00B906E2">
        <w:rPr>
          <w:rFonts w:ascii="Arial" w:hAnsi="Arial" w:cs="Arial"/>
          <w:color w:val="000000"/>
          <w:sz w:val="20"/>
          <w:szCs w:val="20"/>
          <w:lang w:val="en-US"/>
        </w:rPr>
        <w:t xml:space="preserve"> 2002. Lucian Freud.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London. </w:t>
      </w:r>
      <w:r w:rsidRPr="00B906E2">
        <w:rPr>
          <w:rFonts w:ascii="Arial" w:hAnsi="Arial" w:cs="Arial"/>
          <w:color w:val="000000"/>
          <w:sz w:val="20"/>
          <w:szCs w:val="20"/>
          <w:lang w:val="en-US"/>
        </w:rPr>
        <w:t>Tate Publishing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</w:p>
    <w:p w14:paraId="5E0427BA" w14:textId="77777777" w:rsidR="00B2299A" w:rsidRDefault="00B2299A" w:rsidP="00B2299A">
      <w:pPr>
        <w:pStyle w:val="Heading1"/>
        <w:spacing w:before="0" w:beforeAutospacing="0" w:after="48" w:afterAutospacing="0" w:line="360" w:lineRule="auto"/>
        <w:textAlignment w:val="baseline"/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</w:pPr>
      <w:r w:rsidRPr="00B906E2">
        <w:rPr>
          <w:rStyle w:val="author"/>
          <w:rFonts w:ascii="Arial" w:eastAsia="Times New Roman" w:hAnsi="Arial" w:cs="Arial"/>
          <w:b w:val="0"/>
          <w:iCs/>
          <w:color w:val="333333"/>
          <w:sz w:val="20"/>
          <w:szCs w:val="20"/>
          <w:bdr w:val="none" w:sz="0" w:space="0" w:color="auto" w:frame="1"/>
        </w:rPr>
        <w:t>Feldman, Frayda</w:t>
      </w:r>
      <w:r w:rsidRPr="00B906E2">
        <w:rPr>
          <w:rFonts w:ascii="Arial" w:eastAsia="Times New Roman" w:hAnsi="Arial" w:cs="Arial"/>
          <w:b w:val="0"/>
          <w:color w:val="333333"/>
          <w:sz w:val="20"/>
          <w:szCs w:val="20"/>
        </w:rPr>
        <w:t>;</w:t>
      </w:r>
      <w:r w:rsidRPr="00B906E2">
        <w:rPr>
          <w:rStyle w:val="apple-converted-space"/>
          <w:rFonts w:ascii="Arial" w:eastAsia="Times New Roman" w:hAnsi="Arial" w:cs="Arial"/>
          <w:b w:val="0"/>
          <w:color w:val="333333"/>
          <w:sz w:val="20"/>
          <w:szCs w:val="20"/>
        </w:rPr>
        <w:t> </w:t>
      </w:r>
      <w:r w:rsidRPr="00B906E2">
        <w:rPr>
          <w:rStyle w:val="author"/>
          <w:rFonts w:ascii="Arial" w:eastAsia="Times New Roman" w:hAnsi="Arial" w:cs="Arial"/>
          <w:b w:val="0"/>
          <w:iCs/>
          <w:color w:val="333333"/>
          <w:sz w:val="20"/>
          <w:szCs w:val="20"/>
          <w:bdr w:val="none" w:sz="0" w:space="0" w:color="auto" w:frame="1"/>
        </w:rPr>
        <w:t>Schellmann, Jörg</w:t>
      </w:r>
      <w:r>
        <w:rPr>
          <w:rFonts w:ascii="Arial" w:eastAsia="Times New Roman" w:hAnsi="Arial" w:cs="Arial"/>
          <w:b w:val="0"/>
          <w:color w:val="333333"/>
          <w:sz w:val="20"/>
          <w:szCs w:val="20"/>
        </w:rPr>
        <w:t>.</w:t>
      </w:r>
      <w:r w:rsidRPr="00B906E2">
        <w:rPr>
          <w:rFonts w:ascii="Arial" w:eastAsia="Times New Roman" w:hAnsi="Arial" w:cs="Arial"/>
          <w:b w:val="0"/>
          <w:color w:val="333333"/>
          <w:sz w:val="20"/>
          <w:szCs w:val="20"/>
        </w:rPr>
        <w:t xml:space="preserve"> 1988. </w:t>
      </w:r>
      <w:r>
        <w:rPr>
          <w:rFonts w:ascii="Arial" w:eastAsia="Times New Roman" w:hAnsi="Arial" w:cs="Arial"/>
          <w:b w:val="0"/>
          <w:i/>
          <w:color w:val="111111"/>
          <w:sz w:val="20"/>
          <w:szCs w:val="20"/>
        </w:rPr>
        <w:t>Andy Warhol P</w:t>
      </w:r>
      <w:r w:rsidRPr="00B906E2">
        <w:rPr>
          <w:rFonts w:ascii="Arial" w:eastAsia="Times New Roman" w:hAnsi="Arial" w:cs="Arial"/>
          <w:b w:val="0"/>
          <w:i/>
          <w:color w:val="111111"/>
          <w:sz w:val="20"/>
          <w:szCs w:val="20"/>
        </w:rPr>
        <w:t>rints: a catalogue raisonné.</w:t>
      </w:r>
      <w:r w:rsidRPr="00B906E2">
        <w:rPr>
          <w:rStyle w:val="apple-converted-space"/>
          <w:rFonts w:ascii="Arial" w:eastAsia="Times New Roman" w:hAnsi="Arial" w:cs="Arial"/>
          <w:b w:val="0"/>
          <w:color w:val="333333"/>
          <w:sz w:val="20"/>
          <w:szCs w:val="20"/>
        </w:rPr>
        <w:t> </w:t>
      </w:r>
      <w:r w:rsidRPr="00B906E2"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  <w:t>New York</w:t>
      </w:r>
      <w:r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  <w:t>.</w:t>
      </w:r>
    </w:p>
    <w:p w14:paraId="6074E90E" w14:textId="77777777" w:rsidR="00B2299A" w:rsidRDefault="00B2299A" w:rsidP="00B2299A">
      <w:pPr>
        <w:pStyle w:val="Heading1"/>
        <w:spacing w:before="0" w:beforeAutospacing="0" w:after="48" w:afterAutospacing="0" w:line="360" w:lineRule="auto"/>
        <w:textAlignment w:val="baseline"/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</w:pPr>
    </w:p>
    <w:p w14:paraId="001D99CD" w14:textId="77777777" w:rsidR="00B2299A" w:rsidRPr="00CF7CC9" w:rsidRDefault="00B2299A" w:rsidP="00B2299A">
      <w:pPr>
        <w:spacing w:after="360" w:line="360" w:lineRule="auto"/>
        <w:rPr>
          <w:rFonts w:ascii="Arial" w:eastAsia="Times New Roman" w:hAnsi="Arial" w:cs="Arial"/>
          <w:b/>
          <w:bCs/>
          <w:color w:val="303030"/>
          <w:sz w:val="20"/>
          <w:szCs w:val="20"/>
        </w:rPr>
      </w:pPr>
      <w:r w:rsidRPr="003D6761">
        <w:rPr>
          <w:rFonts w:ascii="Arial" w:hAnsi="Arial" w:cs="Arial"/>
          <w:color w:val="211D1E"/>
          <w:sz w:val="20"/>
          <w:szCs w:val="20"/>
        </w:rPr>
        <w:t xml:space="preserve">Fleming,S. 2013. </w:t>
      </w:r>
      <w:r w:rsidRPr="003D6761">
        <w:rPr>
          <w:rFonts w:ascii="Arial" w:hAnsi="Arial" w:cs="Arial"/>
          <w:bCs/>
          <w:i/>
          <w:color w:val="211D1E"/>
          <w:sz w:val="20"/>
          <w:szCs w:val="20"/>
        </w:rPr>
        <w:t>Social research in sport (and beyond): Notes on exceptions to informed consent</w:t>
      </w:r>
      <w:r>
        <w:rPr>
          <w:rFonts w:ascii="Arial" w:hAnsi="Arial" w:cs="Arial"/>
          <w:bCs/>
          <w:color w:val="211D1E"/>
          <w:sz w:val="20"/>
          <w:szCs w:val="20"/>
        </w:rPr>
        <w:t>.  UK. Research Ethics Sage.</w:t>
      </w:r>
    </w:p>
    <w:p w14:paraId="0AA20D8A" w14:textId="77777777" w:rsidR="00B2299A" w:rsidRPr="006175D8" w:rsidRDefault="00B2299A" w:rsidP="00B2299A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6175D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Ford, C. </w:t>
      </w:r>
      <w:r w:rsidRPr="006175D8">
        <w:rPr>
          <w:rFonts w:ascii="Arial" w:eastAsia="Times New Roman" w:hAnsi="Arial" w:cs="Arial"/>
          <w:bCs/>
          <w:i/>
          <w:color w:val="000000"/>
          <w:sz w:val="20"/>
          <w:szCs w:val="20"/>
        </w:rPr>
        <w:t>A Pre-Raphaelite Partnership: Dante Gabriel Rossetti and John Robert Parsons.</w:t>
      </w:r>
      <w:r w:rsidRPr="006175D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6175D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London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. </w:t>
      </w:r>
      <w:r w:rsidRPr="006175D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Burlington M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agazine.  May 2004. </w:t>
      </w:r>
      <w:r w:rsidRPr="006175D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No. 1214 – Vol 146.</w:t>
      </w:r>
    </w:p>
    <w:p w14:paraId="05EE263A" w14:textId="77777777" w:rsidR="00B2299A" w:rsidRPr="00B906E2" w:rsidRDefault="00B2299A" w:rsidP="00B2299A">
      <w:pPr>
        <w:spacing w:line="360" w:lineRule="auto"/>
        <w:rPr>
          <w:rFonts w:asciiTheme="majorHAnsi" w:eastAsia="Times New Roman" w:hAnsiTheme="majorHAnsi"/>
          <w:sz w:val="28"/>
          <w:szCs w:val="28"/>
        </w:rPr>
      </w:pPr>
    </w:p>
    <w:p w14:paraId="1C3D3EAD" w14:textId="77777777" w:rsidR="00B2299A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Fried, M.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2008. 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Why Photography Matters as Art as Never B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efore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USA. 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Yale University Press. </w:t>
      </w:r>
    </w:p>
    <w:p w14:paraId="749A4598" w14:textId="77777777" w:rsidR="00B2299A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5D6CCDDB" w14:textId="77777777" w:rsidR="00B2299A" w:rsidRPr="00CF7CC9" w:rsidRDefault="00B2299A" w:rsidP="00B2299A">
      <w:pPr>
        <w:spacing w:after="360" w:line="360" w:lineRule="auto"/>
        <w:rPr>
          <w:rFonts w:ascii="Arial" w:hAnsi="Arial" w:cs="Arial"/>
          <w:sz w:val="20"/>
          <w:szCs w:val="20"/>
        </w:rPr>
      </w:pPr>
      <w:r w:rsidRPr="003D6761">
        <w:rPr>
          <w:rFonts w:ascii="Arial" w:hAnsi="Arial" w:cs="Arial"/>
          <w:sz w:val="20"/>
          <w:szCs w:val="20"/>
          <w:lang w:val="en-US"/>
        </w:rPr>
        <w:lastRenderedPageBreak/>
        <w:t xml:space="preserve">Garland-Thomson, R. 2009. </w:t>
      </w:r>
      <w:r w:rsidRPr="002413A5">
        <w:rPr>
          <w:rFonts w:ascii="Arial" w:hAnsi="Arial" w:cs="Arial"/>
          <w:i/>
          <w:sz w:val="20"/>
          <w:szCs w:val="20"/>
          <w:lang w:val="en-US"/>
        </w:rPr>
        <w:t>Staring: How We Look.</w:t>
      </w:r>
      <w:r w:rsidRPr="003D6761">
        <w:rPr>
          <w:rFonts w:ascii="Arial" w:hAnsi="Arial" w:cs="Arial"/>
          <w:sz w:val="20"/>
          <w:szCs w:val="20"/>
          <w:lang w:val="en-US"/>
        </w:rPr>
        <w:t xml:space="preserve"> New York: Oxford University Press.</w:t>
      </w:r>
      <w:r>
        <w:rPr>
          <w:rFonts w:ascii="Arial" w:eastAsia="Times New Roman" w:hAnsi="Arial" w:cs="Arial"/>
          <w:b/>
          <w:bCs/>
          <w:color w:val="303030"/>
          <w:sz w:val="20"/>
          <w:szCs w:val="20"/>
        </w:rPr>
        <w:t xml:space="preserve"> </w:t>
      </w:r>
      <w:r w:rsidRPr="003D6761">
        <w:rPr>
          <w:rFonts w:ascii="Arial" w:hAnsi="Arial" w:cs="Arial"/>
          <w:sz w:val="20"/>
          <w:szCs w:val="20"/>
        </w:rPr>
        <w:t xml:space="preserve">Cited: McKay,C. 2013. </w:t>
      </w:r>
      <w:r w:rsidRPr="003D6761">
        <w:rPr>
          <w:rFonts w:ascii="Arial" w:hAnsi="Arial" w:cs="Arial"/>
          <w:i/>
          <w:sz w:val="20"/>
          <w:szCs w:val="20"/>
        </w:rPr>
        <w:t>‘Covert: the artist as Voyeur’</w:t>
      </w:r>
      <w:r w:rsidRPr="003D676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Sydney. </w:t>
      </w:r>
      <w:r w:rsidRPr="003D6761">
        <w:rPr>
          <w:rFonts w:ascii="Arial" w:hAnsi="Arial" w:cs="Arial"/>
          <w:sz w:val="20"/>
          <w:szCs w:val="20"/>
        </w:rPr>
        <w:t xml:space="preserve">Surveillance and Society. </w:t>
      </w:r>
    </w:p>
    <w:p w14:paraId="32222B4B" w14:textId="77777777" w:rsidR="00B2299A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Garner, S. ed.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2012. 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Writing on Drawing: Essays on Drawing Practice and R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esearch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Bristol. Intellect Books.</w:t>
      </w:r>
    </w:p>
    <w:p w14:paraId="63E3A2D4" w14:textId="77777777" w:rsidR="00B2299A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2EEA7CE7" w14:textId="77777777" w:rsidR="00B2299A" w:rsidRPr="00DD1090" w:rsidRDefault="00B2299A" w:rsidP="00B2299A">
      <w:pPr>
        <w:spacing w:after="360" w:line="360" w:lineRule="auto"/>
        <w:rPr>
          <w:rFonts w:ascii="Arial" w:eastAsia="Times New Roman" w:hAnsi="Arial" w:cs="Arial"/>
          <w:color w:val="0000FF" w:themeColor="hyperlink"/>
          <w:sz w:val="20"/>
          <w:szCs w:val="20"/>
          <w:u w:val="single"/>
        </w:rPr>
      </w:pPr>
      <w:r w:rsidRPr="003D6761">
        <w:rPr>
          <w:rStyle w:val="Hyperlink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Gefter, P. 2006. </w:t>
      </w:r>
      <w:r w:rsidRPr="003D6761">
        <w:rPr>
          <w:rStyle w:val="Hyperlink"/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Street photography a right or invasion.</w:t>
      </w:r>
      <w:r w:rsidRPr="003D6761">
        <w:rPr>
          <w:rStyle w:val="Hyperlink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NY Times. Available at: </w:t>
      </w:r>
      <w:hyperlink r:id="rId17" w:history="1">
        <w:r w:rsidRPr="003D6761">
          <w:rPr>
            <w:rStyle w:val="Hyperlink"/>
            <w:rFonts w:ascii="Arial" w:eastAsia="Times New Roman" w:hAnsi="Arial" w:cs="Arial"/>
            <w:sz w:val="20"/>
            <w:szCs w:val="20"/>
          </w:rPr>
          <w:t>https://www.nytimes.com/2006/03/17/arts/street-photography-a-right-or-invasion.</w:t>
        </w:r>
      </w:hyperlink>
      <w:r w:rsidRPr="003D6761">
        <w:rPr>
          <w:rStyle w:val="Hyperlink"/>
          <w:rFonts w:ascii="Arial" w:eastAsia="Times New Roman" w:hAnsi="Arial" w:cs="Arial"/>
          <w:sz w:val="20"/>
          <w:szCs w:val="20"/>
        </w:rPr>
        <w:t xml:space="preserve"> </w:t>
      </w:r>
      <w:r w:rsidRPr="003D6761">
        <w:rPr>
          <w:rStyle w:val="Hyperlink"/>
          <w:rFonts w:ascii="Arial" w:hAnsi="Arial" w:cs="Arial"/>
          <w:color w:val="000000" w:themeColor="text1"/>
          <w:sz w:val="20"/>
          <w:szCs w:val="20"/>
        </w:rPr>
        <w:t>[accessed 19 September</w:t>
      </w:r>
    </w:p>
    <w:p w14:paraId="74C6743E" w14:textId="77777777" w:rsidR="00B2299A" w:rsidRPr="00B906E2" w:rsidRDefault="00B2299A" w:rsidP="00B2299A">
      <w:pPr>
        <w:pStyle w:val="Heading1"/>
        <w:spacing w:before="0" w:beforeAutospacing="0" w:after="48" w:afterAutospacing="0" w:line="360" w:lineRule="auto"/>
        <w:textAlignment w:val="baseline"/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Gilden, B. </w:t>
      </w:r>
      <w:r w:rsidRPr="00B906E2"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2015. </w:t>
      </w:r>
      <w:r w:rsidRPr="00E71167">
        <w:rPr>
          <w:rFonts w:ascii="Arial" w:eastAsia="Times New Roman" w:hAnsi="Arial" w:cs="Arial"/>
          <w:b w:val="0"/>
          <w:i/>
          <w:color w:val="111111"/>
          <w:sz w:val="20"/>
          <w:szCs w:val="20"/>
        </w:rPr>
        <w:t>Face.</w:t>
      </w:r>
      <w:r w:rsidRPr="00B906E2">
        <w:rPr>
          <w:rFonts w:ascii="Arial" w:eastAsia="Times New Roman" w:hAnsi="Arial" w:cs="Arial"/>
          <w:b w:val="0"/>
          <w:color w:val="111111"/>
          <w:sz w:val="20"/>
          <w:szCs w:val="20"/>
        </w:rPr>
        <w:t xml:space="preserve"> </w:t>
      </w:r>
      <w:r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  <w:t>Stockport. Dewi Lewis Publishing.</w:t>
      </w:r>
    </w:p>
    <w:p w14:paraId="7C6675EA" w14:textId="77777777" w:rsidR="00B2299A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01C69AE8" w14:textId="77777777" w:rsidR="00B2299A" w:rsidRPr="00B906E2" w:rsidRDefault="00B2299A" w:rsidP="00B2299A">
      <w:pPr>
        <w:spacing w:line="360" w:lineRule="auto"/>
        <w:rPr>
          <w:rFonts w:ascii="Times" w:eastAsia="Times New Roman" w:hAnsi="Times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Graham-Dixon, A. Howgate, S. Nairne, S. and Higgins, J. 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2013. 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21st-century Portraits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London. 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National Portrait Gallery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14:paraId="3B31645D" w14:textId="77777777" w:rsidR="00B2299A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70E41276" w14:textId="77777777" w:rsidR="00B2299A" w:rsidRDefault="00B2299A" w:rsidP="00B2299A">
      <w:pPr>
        <w:spacing w:line="360" w:lineRule="auto"/>
        <w:rPr>
          <w:rFonts w:eastAsia="Times New Roman"/>
        </w:rPr>
      </w:pPr>
      <w:r>
        <w:rPr>
          <w:rFonts w:ascii="Arial" w:hAnsi="Arial" w:cs="Arial"/>
          <w:color w:val="333333"/>
          <w:sz w:val="20"/>
          <w:szCs w:val="20"/>
        </w:rPr>
        <w:t>Greenwood, W.</w:t>
      </w:r>
      <w:r w:rsidRPr="00B906E2">
        <w:rPr>
          <w:rFonts w:ascii="Arial" w:hAnsi="Arial" w:cs="Arial"/>
          <w:color w:val="333333"/>
          <w:sz w:val="20"/>
          <w:szCs w:val="20"/>
        </w:rPr>
        <w:t xml:space="preserve"> 2019. </w:t>
      </w:r>
      <w:r>
        <w:rPr>
          <w:rFonts w:ascii="Arial" w:hAnsi="Arial" w:cs="Arial"/>
          <w:i/>
          <w:color w:val="333333"/>
          <w:sz w:val="20"/>
          <w:szCs w:val="20"/>
        </w:rPr>
        <w:t>Central Islamic Lands at the Museum of A</w:t>
      </w:r>
      <w:r w:rsidRPr="00B906E2">
        <w:rPr>
          <w:rFonts w:ascii="Arial" w:hAnsi="Arial" w:cs="Arial"/>
          <w:i/>
          <w:color w:val="333333"/>
          <w:sz w:val="20"/>
          <w:szCs w:val="20"/>
        </w:rPr>
        <w:t>rt in Doha.</w:t>
      </w:r>
      <w:r w:rsidRPr="00B906E2">
        <w:rPr>
          <w:rFonts w:ascii="Arial" w:hAnsi="Arial" w:cs="Arial"/>
          <w:color w:val="333333"/>
          <w:sz w:val="20"/>
          <w:szCs w:val="20"/>
        </w:rPr>
        <w:t xml:space="preserve"> The New Arab. </w:t>
      </w:r>
      <w:hyperlink r:id="rId18" w:history="1">
        <w:r w:rsidRPr="00825A74">
          <w:rPr>
            <w:rFonts w:ascii="Arial" w:eastAsia="Times New Roman" w:hAnsi="Arial" w:cs="Arial"/>
            <w:color w:val="000000"/>
            <w:spacing w:val="8"/>
            <w:kern w:val="36"/>
          </w:rPr>
          <w:t xml:space="preserve"> </w:t>
        </w:r>
        <w:r w:rsidRPr="00825A74">
          <w:rPr>
            <w:rFonts w:ascii="Arial" w:eastAsia="Times New Roman" w:hAnsi="Arial" w:cs="Arial"/>
            <w:color w:val="000000"/>
            <w:spacing w:val="8"/>
            <w:kern w:val="36"/>
            <w:sz w:val="20"/>
            <w:szCs w:val="20"/>
          </w:rPr>
          <w:t>Available at:</w:t>
        </w:r>
        <w:r w:rsidRPr="000C581E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 xml:space="preserve"> </w:t>
        </w:r>
        <w:r>
          <w:rPr>
            <w:rStyle w:val="Hyperlink"/>
            <w:rFonts w:eastAsia="Times New Roman"/>
          </w:rPr>
          <w:t>https://www.alaraby.co.uk/english/society/2016/7/26/images-and-idols-the-figurative-in-islamic-art</w:t>
        </w:r>
      </w:hyperlink>
    </w:p>
    <w:p w14:paraId="78A51F11" w14:textId="77777777" w:rsidR="00B2299A" w:rsidRPr="00825A74" w:rsidRDefault="00B2299A" w:rsidP="00B2299A">
      <w:pPr>
        <w:pStyle w:val="Body"/>
        <w:spacing w:line="360" w:lineRule="auto"/>
        <w:ind w:right="645"/>
        <w:rPr>
          <w:rFonts w:ascii="Arial" w:hAnsi="Arial" w:cs="Arial"/>
          <w:sz w:val="20"/>
          <w:szCs w:val="20"/>
        </w:rPr>
      </w:pPr>
      <w:r w:rsidRPr="00825A74">
        <w:rPr>
          <w:rFonts w:ascii="Arial" w:hAnsi="Arial" w:cs="Arial"/>
          <w:sz w:val="20"/>
          <w:szCs w:val="20"/>
        </w:rPr>
        <w:t>[accessed 9th September 2019].</w:t>
      </w:r>
    </w:p>
    <w:p w14:paraId="71A5C616" w14:textId="77777777" w:rsidR="00B2299A" w:rsidRDefault="00B2299A" w:rsidP="00B2299A">
      <w:pPr>
        <w:spacing w:line="360" w:lineRule="auto"/>
        <w:rPr>
          <w:rFonts w:asciiTheme="majorHAnsi" w:eastAsia="Arial Unicode MS" w:hAnsiTheme="majorHAnsi" w:cs="Arial"/>
          <w:color w:val="000000"/>
          <w:sz w:val="28"/>
          <w:szCs w:val="28"/>
          <w:bdr w:val="nil"/>
          <w:lang w:val="en-US"/>
        </w:rPr>
      </w:pPr>
    </w:p>
    <w:p w14:paraId="7FAD1E05" w14:textId="77777777" w:rsidR="00B2299A" w:rsidRDefault="00B2299A" w:rsidP="00B2299A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Griffiths, P.J.</w:t>
      </w:r>
      <w:r w:rsidRPr="00B906E2">
        <w:rPr>
          <w:rFonts w:ascii="Arial" w:eastAsia="Times New Roman" w:hAnsi="Arial" w:cs="Arial"/>
          <w:sz w:val="20"/>
          <w:szCs w:val="20"/>
        </w:rPr>
        <w:t xml:space="preserve">1971. </w:t>
      </w:r>
      <w:r w:rsidRPr="00344C76">
        <w:rPr>
          <w:rFonts w:ascii="Arial" w:eastAsia="Times New Roman" w:hAnsi="Arial" w:cs="Arial"/>
          <w:i/>
          <w:sz w:val="20"/>
          <w:szCs w:val="20"/>
        </w:rPr>
        <w:t>Vietnam Inc</w:t>
      </w:r>
      <w:r>
        <w:rPr>
          <w:rFonts w:ascii="Arial" w:eastAsia="Times New Roman" w:hAnsi="Arial" w:cs="Arial"/>
          <w:sz w:val="20"/>
          <w:szCs w:val="20"/>
        </w:rPr>
        <w:t>. NYC. Collier books</w:t>
      </w:r>
      <w:r w:rsidRPr="00B906E2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F65928A" w14:textId="77777777" w:rsidR="00B2299A" w:rsidRPr="0045110E" w:rsidRDefault="00B2299A" w:rsidP="00B2299A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p w14:paraId="66B38130" w14:textId="77777777" w:rsidR="00B2299A" w:rsidRDefault="00B2299A" w:rsidP="00B2299A">
      <w:pPr>
        <w:spacing w:after="360" w:line="360" w:lineRule="auto"/>
        <w:rPr>
          <w:rFonts w:ascii="Arial" w:hAnsi="Arial" w:cs="Arial"/>
          <w:sz w:val="20"/>
          <w:szCs w:val="20"/>
          <w:lang w:val="en-US"/>
        </w:rPr>
      </w:pPr>
      <w:r w:rsidRPr="003D6761">
        <w:rPr>
          <w:rFonts w:ascii="Arial" w:hAnsi="Arial" w:cs="Arial"/>
          <w:sz w:val="20"/>
          <w:szCs w:val="20"/>
          <w:lang w:val="en-US"/>
        </w:rPr>
        <w:t xml:space="preserve">Goffman, E. (1971). </w:t>
      </w:r>
      <w:r w:rsidRPr="003D6761">
        <w:rPr>
          <w:rFonts w:ascii="Arial" w:hAnsi="Arial" w:cs="Arial"/>
          <w:i/>
          <w:sz w:val="20"/>
          <w:szCs w:val="20"/>
          <w:lang w:val="en-US"/>
        </w:rPr>
        <w:t>The Presenation of Self in Everyday Life.</w:t>
      </w:r>
      <w:r w:rsidRPr="003D6761">
        <w:rPr>
          <w:rFonts w:ascii="Arial" w:hAnsi="Arial" w:cs="Arial"/>
          <w:sz w:val="20"/>
          <w:szCs w:val="20"/>
          <w:lang w:val="en-US"/>
        </w:rPr>
        <w:t xml:space="preserve"> London.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3D6761">
        <w:rPr>
          <w:rFonts w:ascii="Arial" w:hAnsi="Arial" w:cs="Arial"/>
          <w:sz w:val="20"/>
          <w:szCs w:val="20"/>
          <w:lang w:val="en-US"/>
        </w:rPr>
        <w:t xml:space="preserve">Penquin. </w:t>
      </w:r>
    </w:p>
    <w:p w14:paraId="0F6FEC1A" w14:textId="77777777" w:rsidR="00B2299A" w:rsidRPr="0064037D" w:rsidRDefault="00B2299A" w:rsidP="00B2299A">
      <w:pPr>
        <w:spacing w:after="360" w:line="360" w:lineRule="auto"/>
        <w:rPr>
          <w:rFonts w:ascii="Arial" w:hAnsi="Arial" w:cs="Arial"/>
          <w:sz w:val="20"/>
          <w:szCs w:val="20"/>
          <w:lang w:val="en-US"/>
        </w:rPr>
      </w:pPr>
      <w:r w:rsidRPr="003D6761">
        <w:rPr>
          <w:rFonts w:ascii="Arial" w:eastAsia="Times New Roman" w:hAnsi="Arial" w:cs="Arial"/>
          <w:bCs/>
          <w:sz w:val="20"/>
          <w:szCs w:val="20"/>
        </w:rPr>
        <w:t>Gorton,T; Allwood, E.H; Taylor, T. 2015.</w:t>
      </w:r>
      <w:r w:rsidRPr="003D6761">
        <w:rPr>
          <w:rFonts w:ascii="Arial" w:eastAsia="Times New Roman" w:hAnsi="Arial" w:cs="Arial"/>
          <w:bCs/>
          <w:i/>
          <w:sz w:val="20"/>
          <w:szCs w:val="20"/>
        </w:rPr>
        <w:t xml:space="preserve"> Is it really OK to sell other people's Instagrams as Art? </w:t>
      </w:r>
      <w:r w:rsidRPr="003D6761">
        <w:rPr>
          <w:rFonts w:ascii="Arial" w:eastAsia="Times New Roman" w:hAnsi="Arial" w:cs="Arial"/>
          <w:bCs/>
          <w:sz w:val="20"/>
          <w:szCs w:val="20"/>
        </w:rPr>
        <w:t>Dazed.</w:t>
      </w:r>
      <w:r w:rsidRPr="003D676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hyperlink r:id="rId19" w:history="1">
        <w:r w:rsidRPr="003D6761">
          <w:rPr>
            <w:rStyle w:val="Hyperlink"/>
            <w:rFonts w:ascii="Arial" w:eastAsia="Times New Roman" w:hAnsi="Arial" w:cs="Arial"/>
            <w:sz w:val="20"/>
            <w:szCs w:val="20"/>
          </w:rPr>
          <w:t>https://www.dazeddigital.com/artsandculture/article/24887/1/is-it-really-ok-to-sell-other-peoples-instagrams-as-art</w:t>
        </w:r>
      </w:hyperlink>
      <w:r w:rsidRPr="003D6761">
        <w:rPr>
          <w:rFonts w:ascii="Arial" w:eastAsia="Times New Roman" w:hAnsi="Arial" w:cs="Arial"/>
          <w:sz w:val="20"/>
          <w:szCs w:val="20"/>
        </w:rPr>
        <w:t xml:space="preserve"> </w:t>
      </w:r>
      <w:r w:rsidRPr="003D6761">
        <w:rPr>
          <w:rFonts w:ascii="Arial" w:hAnsi="Arial" w:cs="Arial"/>
          <w:color w:val="262626"/>
          <w:sz w:val="20"/>
          <w:szCs w:val="20"/>
          <w:lang w:val="en-US"/>
        </w:rPr>
        <w:t>[accessed 13</w:t>
      </w:r>
      <w:r w:rsidRPr="003D6761">
        <w:rPr>
          <w:rFonts w:ascii="Arial" w:hAnsi="Arial" w:cs="Arial"/>
          <w:color w:val="262626"/>
          <w:sz w:val="20"/>
          <w:szCs w:val="20"/>
          <w:vertAlign w:val="superscript"/>
          <w:lang w:val="en-US"/>
        </w:rPr>
        <w:t>th</w:t>
      </w:r>
      <w:r w:rsidRPr="003D6761">
        <w:rPr>
          <w:rFonts w:ascii="Arial" w:hAnsi="Arial" w:cs="Arial"/>
          <w:color w:val="262626"/>
          <w:sz w:val="20"/>
          <w:szCs w:val="20"/>
          <w:lang w:val="en-US"/>
        </w:rPr>
        <w:t xml:space="preserve"> September 2019]</w:t>
      </w:r>
    </w:p>
    <w:p w14:paraId="53C156DE" w14:textId="77777777" w:rsidR="00B2299A" w:rsidRPr="00B906E2" w:rsidRDefault="00B2299A" w:rsidP="00B2299A">
      <w:pPr>
        <w:spacing w:after="36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Hammer, M. 2007. </w:t>
      </w:r>
      <w:r w:rsidRPr="00237FF7">
        <w:rPr>
          <w:rFonts w:ascii="Arial" w:hAnsi="Arial" w:cs="Arial"/>
          <w:i/>
          <w:sz w:val="20"/>
          <w:szCs w:val="20"/>
        </w:rPr>
        <w:t>The Naked Portrait</w:t>
      </w:r>
      <w:r>
        <w:rPr>
          <w:rFonts w:ascii="Arial" w:hAnsi="Arial" w:cs="Arial"/>
          <w:i/>
          <w:sz w:val="20"/>
          <w:szCs w:val="20"/>
        </w:rPr>
        <w:t>.</w:t>
      </w:r>
      <w:r w:rsidRPr="00B906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Edinburgh. </w:t>
      </w:r>
      <w:r w:rsidRPr="00B906E2">
        <w:rPr>
          <w:rFonts w:ascii="Arial" w:hAnsi="Arial" w:cs="Arial"/>
          <w:sz w:val="20"/>
          <w:szCs w:val="20"/>
        </w:rPr>
        <w:t>National Gallery of Scotland</w:t>
      </w:r>
      <w:r>
        <w:rPr>
          <w:rFonts w:ascii="Arial" w:hAnsi="Arial" w:cs="Arial"/>
          <w:sz w:val="20"/>
          <w:szCs w:val="20"/>
        </w:rPr>
        <w:t>.</w:t>
      </w:r>
    </w:p>
    <w:p w14:paraId="3B2E700B" w14:textId="77777777" w:rsidR="00B2299A" w:rsidRPr="00B906E2" w:rsidRDefault="00B2299A" w:rsidP="00B2299A">
      <w:pPr>
        <w:pStyle w:val="Heading1"/>
        <w:spacing w:before="0" w:beforeAutospacing="0" w:after="48" w:afterAutospacing="0" w:line="360" w:lineRule="auto"/>
        <w:textAlignment w:val="baseline"/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</w:pPr>
      <w:r w:rsidRPr="00B906E2">
        <w:rPr>
          <w:rStyle w:val="author"/>
          <w:rFonts w:ascii="Arial" w:eastAsia="Times New Roman" w:hAnsi="Arial" w:cs="Arial"/>
          <w:b w:val="0"/>
          <w:iCs/>
          <w:color w:val="333333"/>
          <w:sz w:val="20"/>
          <w:szCs w:val="20"/>
          <w:bdr w:val="none" w:sz="0" w:space="0" w:color="auto" w:frame="1"/>
        </w:rPr>
        <w:t>Harris, J</w:t>
      </w:r>
      <w:r w:rsidRPr="00B906E2">
        <w:rPr>
          <w:rFonts w:ascii="Arial" w:eastAsia="Times New Roman" w:hAnsi="Arial" w:cs="Arial"/>
          <w:b w:val="0"/>
          <w:color w:val="333333"/>
          <w:sz w:val="20"/>
          <w:szCs w:val="20"/>
        </w:rPr>
        <w:t>.</w:t>
      </w:r>
      <w:r>
        <w:rPr>
          <w:rFonts w:ascii="Arial" w:eastAsia="Times New Roman" w:hAnsi="Arial" w:cs="Arial"/>
          <w:b w:val="0"/>
          <w:color w:val="333333"/>
          <w:sz w:val="20"/>
          <w:szCs w:val="20"/>
        </w:rPr>
        <w:t xml:space="preserve"> </w:t>
      </w:r>
      <w:r w:rsidRPr="00B906E2"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  <w:t>2008.</w:t>
      </w:r>
      <w:r w:rsidRPr="00B906E2">
        <w:rPr>
          <w:rFonts w:ascii="Arial" w:eastAsia="Times New Roman" w:hAnsi="Arial" w:cs="Arial"/>
          <w:b w:val="0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 w:val="0"/>
          <w:i/>
          <w:color w:val="111111"/>
          <w:sz w:val="20"/>
          <w:szCs w:val="20"/>
        </w:rPr>
        <w:t>Identity Theft: Cultural Colonization and C</w:t>
      </w:r>
      <w:r w:rsidRPr="003E1238">
        <w:rPr>
          <w:rFonts w:ascii="Arial" w:eastAsia="Times New Roman" w:hAnsi="Arial" w:cs="Arial"/>
          <w:b w:val="0"/>
          <w:i/>
          <w:color w:val="111111"/>
          <w:sz w:val="20"/>
          <w:szCs w:val="20"/>
        </w:rPr>
        <w:t>ontemporary art.</w:t>
      </w:r>
      <w:r w:rsidRPr="00B906E2">
        <w:rPr>
          <w:rFonts w:ascii="Arial" w:eastAsia="Times New Roman" w:hAnsi="Arial" w:cs="Arial"/>
          <w:b w:val="0"/>
          <w:color w:val="111111"/>
          <w:sz w:val="20"/>
          <w:szCs w:val="20"/>
        </w:rPr>
        <w:t xml:space="preserve"> </w:t>
      </w:r>
      <w:r w:rsidRPr="00B906E2"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  <w:t>Liverpool University Press</w:t>
      </w:r>
    </w:p>
    <w:p w14:paraId="7F8D3753" w14:textId="77777777" w:rsidR="00B2299A" w:rsidRDefault="00B2299A" w:rsidP="00B2299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790697B" w14:textId="77777777" w:rsidR="00B2299A" w:rsidRPr="004E61E8" w:rsidRDefault="00B2299A" w:rsidP="00B2299A">
      <w:pPr>
        <w:spacing w:line="360" w:lineRule="auto"/>
        <w:rPr>
          <w:rFonts w:ascii="Arial" w:hAnsi="Arial" w:cs="Arial"/>
          <w:color w:val="262626"/>
          <w:sz w:val="20"/>
          <w:szCs w:val="20"/>
          <w:lang w:val="en-US"/>
        </w:rPr>
      </w:pPr>
      <w:r w:rsidRPr="004E61E8">
        <w:rPr>
          <w:rFonts w:ascii="Arial" w:eastAsia="Times New Roman" w:hAnsi="Arial" w:cs="Arial"/>
          <w:color w:val="000000"/>
          <w:sz w:val="20"/>
          <w:szCs w:val="20"/>
        </w:rPr>
        <w:t xml:space="preserve">Harty.D. 2018. </w:t>
      </w:r>
      <w:r w:rsidRPr="004E61E8">
        <w:rPr>
          <w:rFonts w:ascii="Arial" w:eastAsia="Times New Roman" w:hAnsi="Arial" w:cs="Arial"/>
          <w:i/>
          <w:color w:val="000000"/>
          <w:sz w:val="20"/>
          <w:szCs w:val="20"/>
        </w:rPr>
        <w:t>Drawing is Phenomenology.</w:t>
      </w:r>
      <w:r w:rsidRPr="004E61E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Leicester. </w:t>
      </w:r>
      <w:r w:rsidRPr="004E61E8">
        <w:rPr>
          <w:rFonts w:ascii="Arial" w:eastAsia="Times New Roman" w:hAnsi="Arial" w:cs="Arial"/>
          <w:color w:val="000000"/>
          <w:sz w:val="20"/>
          <w:szCs w:val="20"/>
        </w:rPr>
        <w:t>De Montfort University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A2B771D" w14:textId="77777777" w:rsidR="00B2299A" w:rsidRPr="003D6761" w:rsidRDefault="00B2299A" w:rsidP="00B2299A">
      <w:pPr>
        <w:spacing w:line="360" w:lineRule="auto"/>
        <w:rPr>
          <w:rFonts w:ascii="Arial" w:hAnsi="Arial" w:cs="Arial"/>
          <w:color w:val="262626"/>
          <w:sz w:val="20"/>
          <w:szCs w:val="20"/>
          <w:lang w:val="en-US"/>
        </w:rPr>
      </w:pPr>
    </w:p>
    <w:p w14:paraId="60856ECC" w14:textId="77777777" w:rsidR="00B2299A" w:rsidRDefault="00B2299A" w:rsidP="00B2299A">
      <w:pPr>
        <w:spacing w:after="360" w:line="360" w:lineRule="auto"/>
        <w:rPr>
          <w:rFonts w:ascii="Arial" w:eastAsia="Times New Roman" w:hAnsi="Arial" w:cs="Arial"/>
          <w:color w:val="303030"/>
          <w:sz w:val="20"/>
          <w:szCs w:val="20"/>
        </w:rPr>
      </w:pPr>
      <w:r w:rsidRPr="003D6761">
        <w:rPr>
          <w:rFonts w:ascii="Arial" w:eastAsia="Times New Roman" w:hAnsi="Arial" w:cs="Arial"/>
          <w:color w:val="303030"/>
          <w:sz w:val="20"/>
          <w:szCs w:val="20"/>
        </w:rPr>
        <w:t xml:space="preserve">Heiferman,M; Holborn, M; Fletcher, S. 1986. </w:t>
      </w:r>
      <w:r w:rsidRPr="003D6761">
        <w:rPr>
          <w:rFonts w:ascii="Arial" w:eastAsia="Times New Roman" w:hAnsi="Arial" w:cs="Arial"/>
          <w:i/>
          <w:color w:val="303030"/>
          <w:sz w:val="20"/>
          <w:szCs w:val="20"/>
        </w:rPr>
        <w:t>The Ballad of Sexual Dependency.</w:t>
      </w:r>
      <w:r w:rsidRPr="003D6761">
        <w:rPr>
          <w:rFonts w:ascii="Arial" w:eastAsia="Times New Roman" w:hAnsi="Arial" w:cs="Arial"/>
          <w:color w:val="303030"/>
          <w:sz w:val="20"/>
          <w:szCs w:val="20"/>
        </w:rPr>
        <w:t xml:space="preserve"> New York.</w:t>
      </w:r>
      <w:r>
        <w:rPr>
          <w:rFonts w:ascii="Arial" w:eastAsia="Times New Roman" w:hAnsi="Arial" w:cs="Arial"/>
          <w:color w:val="303030"/>
          <w:sz w:val="20"/>
          <w:szCs w:val="20"/>
        </w:rPr>
        <w:t xml:space="preserve"> </w:t>
      </w:r>
      <w:r w:rsidRPr="003D6761">
        <w:rPr>
          <w:rFonts w:ascii="Arial" w:eastAsia="Times New Roman" w:hAnsi="Arial" w:cs="Arial"/>
          <w:color w:val="303030"/>
          <w:sz w:val="20"/>
          <w:szCs w:val="20"/>
        </w:rPr>
        <w:t xml:space="preserve">Aperture. </w:t>
      </w:r>
    </w:p>
    <w:p w14:paraId="79F86B16" w14:textId="77777777" w:rsidR="00B2299A" w:rsidRPr="00A13843" w:rsidRDefault="00B2299A" w:rsidP="00B2299A">
      <w:pPr>
        <w:spacing w:after="360" w:line="360" w:lineRule="auto"/>
        <w:rPr>
          <w:rFonts w:ascii="Arial" w:eastAsia="Times New Roman" w:hAnsi="Arial" w:cs="Arial"/>
          <w:color w:val="303030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lastRenderedPageBreak/>
        <w:t>Hill, J.E.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2011. </w:t>
      </w:r>
      <w:r w:rsidRPr="00B906E2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Engaged Observers: Documentary Photography Since the Sixties: Brett Abbott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r w:rsidRPr="00B906E2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USA. </w:t>
      </w:r>
      <w:r w:rsidRPr="00B906E2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J. Paul Getty Museum.</w:t>
      </w:r>
    </w:p>
    <w:p w14:paraId="4A31292C" w14:textId="77777777" w:rsidR="00B2299A" w:rsidRPr="00B906E2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Hockney, D. 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2001. 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Secret Knowledge: Rediscovering the Lost Techniques of the Old M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asters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London. Thames and Hudson.</w:t>
      </w:r>
    </w:p>
    <w:p w14:paraId="5B055254" w14:textId="77777777" w:rsidR="00B2299A" w:rsidRPr="00B906E2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76343615" w14:textId="77777777" w:rsidR="00B2299A" w:rsidRPr="00B906E2" w:rsidRDefault="00B2299A" w:rsidP="00B2299A">
      <w:pPr>
        <w:pStyle w:val="Heading1"/>
        <w:spacing w:before="0" w:beforeAutospacing="0" w:after="48" w:afterAutospacing="0" w:line="360" w:lineRule="auto"/>
        <w:textAlignment w:val="baseline"/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</w:pPr>
      <w:r w:rsidRPr="00B906E2">
        <w:rPr>
          <w:rStyle w:val="author"/>
          <w:rFonts w:ascii="Arial" w:eastAsia="Times New Roman" w:hAnsi="Arial" w:cs="Arial"/>
          <w:b w:val="0"/>
          <w:iCs/>
          <w:color w:val="333333"/>
          <w:sz w:val="20"/>
          <w:szCs w:val="20"/>
          <w:bdr w:val="none" w:sz="0" w:space="0" w:color="auto" w:frame="1"/>
        </w:rPr>
        <w:t>Hoskins, S</w:t>
      </w:r>
      <w:r>
        <w:rPr>
          <w:rFonts w:ascii="Arial" w:eastAsia="Times New Roman" w:hAnsi="Arial" w:cs="Arial"/>
          <w:b w:val="0"/>
          <w:color w:val="333333"/>
          <w:sz w:val="20"/>
          <w:szCs w:val="20"/>
        </w:rPr>
        <w:t>.</w:t>
      </w:r>
      <w:r w:rsidRPr="00B906E2">
        <w:rPr>
          <w:rFonts w:ascii="Arial" w:eastAsia="Times New Roman" w:hAnsi="Arial" w:cs="Arial"/>
          <w:b w:val="0"/>
          <w:color w:val="333333"/>
          <w:sz w:val="20"/>
          <w:szCs w:val="20"/>
        </w:rPr>
        <w:t xml:space="preserve"> 2001. </w:t>
      </w:r>
      <w:r>
        <w:rPr>
          <w:rFonts w:ascii="Arial" w:eastAsia="Times New Roman" w:hAnsi="Arial" w:cs="Arial"/>
          <w:b w:val="0"/>
          <w:i/>
          <w:color w:val="111111"/>
          <w:sz w:val="20"/>
          <w:szCs w:val="20"/>
        </w:rPr>
        <w:t>Water-based S</w:t>
      </w:r>
      <w:r w:rsidRPr="00B906E2">
        <w:rPr>
          <w:rFonts w:ascii="Arial" w:eastAsia="Times New Roman" w:hAnsi="Arial" w:cs="Arial"/>
          <w:b w:val="0"/>
          <w:i/>
          <w:color w:val="111111"/>
          <w:sz w:val="20"/>
          <w:szCs w:val="20"/>
        </w:rPr>
        <w:t>creenprinting.</w:t>
      </w:r>
      <w:r w:rsidRPr="00B906E2">
        <w:rPr>
          <w:rFonts w:ascii="Arial" w:eastAsia="Times New Roman" w:hAnsi="Arial" w:cs="Arial"/>
          <w:b w:val="0"/>
          <w:color w:val="111111"/>
          <w:sz w:val="20"/>
          <w:szCs w:val="20"/>
        </w:rPr>
        <w:t xml:space="preserve"> </w:t>
      </w:r>
      <w:r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  <w:t>London. A. &amp; C. Black.</w:t>
      </w:r>
    </w:p>
    <w:p w14:paraId="4C0BAE1A" w14:textId="77777777" w:rsidR="00B2299A" w:rsidRPr="00B906E2" w:rsidRDefault="00B2299A" w:rsidP="00B2299A">
      <w:pPr>
        <w:pStyle w:val="Heading1"/>
        <w:spacing w:before="0" w:beforeAutospacing="0" w:after="48" w:afterAutospacing="0" w:line="360" w:lineRule="auto"/>
        <w:textAlignment w:val="baseline"/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</w:pPr>
    </w:p>
    <w:p w14:paraId="7722F9A1" w14:textId="77777777" w:rsidR="00B2299A" w:rsidRPr="00C74891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Hustvedt, S.</w:t>
      </w:r>
      <w:r w:rsidRPr="00B906E2">
        <w:rPr>
          <w:rFonts w:ascii="Arial" w:eastAsia="Times New Roman" w:hAnsi="Arial" w:cs="Arial"/>
          <w:color w:val="222222"/>
          <w:sz w:val="20"/>
          <w:szCs w:val="20"/>
        </w:rPr>
        <w:t xml:space="preserve"> 2016. 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</w:rPr>
        <w:t>A Woman Looking at Men Looking at Women: Essays on Art, Sex, and the Mind</w:t>
      </w:r>
      <w:r>
        <w:rPr>
          <w:rFonts w:ascii="Arial" w:eastAsia="Times New Roman" w:hAnsi="Arial" w:cs="Arial"/>
          <w:color w:val="222222"/>
          <w:sz w:val="20"/>
          <w:szCs w:val="20"/>
        </w:rPr>
        <w:t>. New York. Simon and Schuster .</w:t>
      </w:r>
    </w:p>
    <w:p w14:paraId="13CF7BB2" w14:textId="77777777" w:rsidR="00B2299A" w:rsidRPr="00D81871" w:rsidRDefault="00B2299A" w:rsidP="00B2299A">
      <w:pPr>
        <w:spacing w:line="36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</w:p>
    <w:p w14:paraId="19C905DA" w14:textId="77777777" w:rsidR="00B2299A" w:rsidRPr="009D187A" w:rsidRDefault="00B2299A" w:rsidP="00B2299A">
      <w:pPr>
        <w:spacing w:after="360" w:line="360" w:lineRule="auto"/>
        <w:rPr>
          <w:rFonts w:ascii="Arial" w:eastAsia="Times New Roman" w:hAnsi="Arial" w:cs="Arial"/>
          <w:color w:val="303030"/>
          <w:sz w:val="20"/>
          <w:szCs w:val="20"/>
        </w:rPr>
      </w:pPr>
      <w:r w:rsidRPr="003D6761"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>Hyde, L. 2006. </w:t>
      </w:r>
      <w:r w:rsidRPr="003D676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8F8F8"/>
        </w:rPr>
        <w:t>The gift: Creativity and the artist in the modern world</w:t>
      </w:r>
      <w:r w:rsidRPr="003D6761"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>. Edinburgh.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 xml:space="preserve"> </w:t>
      </w:r>
      <w:r w:rsidRPr="003D6761"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>Cannogate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>.</w:t>
      </w:r>
    </w:p>
    <w:p w14:paraId="4FF239C9" w14:textId="77777777" w:rsidR="00B2299A" w:rsidRDefault="00B2299A" w:rsidP="00B2299A">
      <w:pPr>
        <w:spacing w:line="36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Style w:val="author"/>
          <w:rFonts w:ascii="Arial" w:eastAsia="Times New Roman" w:hAnsi="Arial" w:cs="Arial"/>
          <w:iCs/>
          <w:color w:val="333333"/>
          <w:sz w:val="20"/>
          <w:szCs w:val="20"/>
          <w:bdr w:val="none" w:sz="0" w:space="0" w:color="auto" w:frame="1"/>
        </w:rPr>
        <w:t>Inwood, M.</w:t>
      </w:r>
      <w:r w:rsidRPr="00B906E2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1993.</w:t>
      </w:r>
      <w:r w:rsidRPr="00B906E2">
        <w:rPr>
          <w:rStyle w:val="author"/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Hegel, Georg Wilhelm Friedrich, 1770-1831</w:t>
      </w:r>
      <w:r w:rsidRPr="00B906E2">
        <w:rPr>
          <w:rFonts w:ascii="Arial" w:eastAsia="Times New Roman" w:hAnsi="Arial" w:cs="Arial"/>
          <w:color w:val="333333"/>
          <w:sz w:val="20"/>
          <w:szCs w:val="20"/>
        </w:rPr>
        <w:t>;</w:t>
      </w:r>
      <w:r w:rsidRPr="00B906E2">
        <w:rPr>
          <w:rStyle w:val="apple-converted-space"/>
          <w:rFonts w:ascii="Arial" w:eastAsia="Times New Roman" w:hAnsi="Arial" w:cs="Arial"/>
          <w:color w:val="333333"/>
          <w:sz w:val="20"/>
          <w:szCs w:val="20"/>
        </w:rPr>
        <w:t> </w:t>
      </w:r>
      <w:r w:rsidRPr="00B906E2">
        <w:rPr>
          <w:rStyle w:val="author"/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1944-</w:t>
      </w:r>
      <w:r w:rsidRPr="00B906E2">
        <w:rPr>
          <w:rFonts w:ascii="Arial" w:eastAsia="Times New Roman" w:hAnsi="Arial" w:cs="Arial"/>
          <w:color w:val="333333"/>
          <w:sz w:val="20"/>
          <w:szCs w:val="20"/>
        </w:rPr>
        <w:t>;</w:t>
      </w:r>
      <w:r w:rsidRPr="00B906E2">
        <w:rPr>
          <w:rStyle w:val="apple-converted-space"/>
          <w:rFonts w:ascii="Arial" w:eastAsia="Times New Roman" w:hAnsi="Arial" w:cs="Arial"/>
          <w:color w:val="333333"/>
          <w:sz w:val="20"/>
          <w:szCs w:val="20"/>
        </w:rPr>
        <w:t> </w:t>
      </w:r>
      <w:r w:rsidRPr="00B906E2">
        <w:rPr>
          <w:rStyle w:val="author"/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Bosanquet, Bernard</w:t>
      </w:r>
      <w:r w:rsidRPr="00B906E2">
        <w:rPr>
          <w:rFonts w:ascii="Arial" w:eastAsia="Times New Roman" w:hAnsi="Arial" w:cs="Arial"/>
          <w:color w:val="333333"/>
          <w:sz w:val="20"/>
          <w:szCs w:val="20"/>
        </w:rPr>
        <w:t>;</w:t>
      </w:r>
      <w:r w:rsidRPr="00B906E2">
        <w:rPr>
          <w:rStyle w:val="apple-converted-space"/>
          <w:rFonts w:ascii="Arial" w:eastAsia="Times New Roman" w:hAnsi="Arial" w:cs="Arial"/>
          <w:color w:val="333333"/>
          <w:sz w:val="20"/>
          <w:szCs w:val="20"/>
        </w:rPr>
        <w:t> </w:t>
      </w:r>
      <w:r w:rsidRPr="00B906E2">
        <w:rPr>
          <w:rStyle w:val="author"/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Hegel, Georg Wilhelm Friedrich, 1770-1831. 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London. </w:t>
      </w:r>
      <w:r w:rsidRPr="00B906E2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Penguin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.</w:t>
      </w:r>
    </w:p>
    <w:p w14:paraId="1A9FB9B3" w14:textId="77777777" w:rsidR="00B2299A" w:rsidRDefault="00B2299A" w:rsidP="00B2299A">
      <w:pPr>
        <w:pStyle w:val="Heading1"/>
        <w:spacing w:before="0" w:line="360" w:lineRule="auto"/>
        <w:rPr>
          <w:rFonts w:ascii="Arial" w:hAnsi="Arial" w:cs="Arial"/>
          <w:b w:val="0"/>
          <w:color w:val="262626"/>
          <w:sz w:val="20"/>
          <w:szCs w:val="20"/>
          <w:lang w:val="en-US"/>
        </w:rPr>
      </w:pPr>
      <w:r w:rsidRPr="003D6761">
        <w:rPr>
          <w:rFonts w:ascii="Arial" w:hAnsi="Arial" w:cs="Arial"/>
          <w:b w:val="0"/>
          <w:color w:val="262626"/>
          <w:sz w:val="20"/>
          <w:szCs w:val="20"/>
          <w:lang w:val="en-US"/>
        </w:rPr>
        <w:t xml:space="preserve">Jeffries,S. 2009. </w:t>
      </w:r>
      <w:r w:rsidRPr="003D6761">
        <w:rPr>
          <w:rFonts w:ascii="Arial" w:hAnsi="Arial" w:cs="Arial"/>
          <w:b w:val="0"/>
          <w:i/>
          <w:color w:val="262626"/>
          <w:sz w:val="20"/>
          <w:szCs w:val="20"/>
          <w:lang w:val="en-US"/>
        </w:rPr>
        <w:t>Sophie Calle. Stalker, Stripper, Sleeper, Spy.</w:t>
      </w:r>
      <w:r>
        <w:rPr>
          <w:rFonts w:ascii="Arial" w:hAnsi="Arial" w:cs="Arial"/>
          <w:b w:val="0"/>
          <w:color w:val="262626"/>
          <w:sz w:val="20"/>
          <w:szCs w:val="20"/>
          <w:lang w:val="en-US"/>
        </w:rPr>
        <w:t xml:space="preserve"> London Guardian [accessed</w:t>
      </w:r>
      <w:r w:rsidRPr="003D6761">
        <w:rPr>
          <w:rFonts w:ascii="Arial" w:hAnsi="Arial" w:cs="Arial"/>
          <w:b w:val="0"/>
          <w:color w:val="262626"/>
          <w:sz w:val="20"/>
          <w:szCs w:val="20"/>
          <w:lang w:val="en-US"/>
        </w:rPr>
        <w:t>13</w:t>
      </w:r>
      <w:r w:rsidRPr="003D6761">
        <w:rPr>
          <w:rFonts w:ascii="Arial" w:hAnsi="Arial" w:cs="Arial"/>
          <w:b w:val="0"/>
          <w:color w:val="262626"/>
          <w:sz w:val="20"/>
          <w:szCs w:val="20"/>
          <w:vertAlign w:val="superscript"/>
          <w:lang w:val="en-US"/>
        </w:rPr>
        <w:t>th</w:t>
      </w:r>
      <w:r w:rsidRPr="003D6761">
        <w:rPr>
          <w:rFonts w:ascii="Arial" w:hAnsi="Arial" w:cs="Arial"/>
          <w:b w:val="0"/>
          <w:color w:val="262626"/>
          <w:sz w:val="20"/>
          <w:szCs w:val="20"/>
          <w:lang w:val="en-US"/>
        </w:rPr>
        <w:t xml:space="preserve"> September 2019]</w:t>
      </w:r>
    </w:p>
    <w:p w14:paraId="7CA3CE28" w14:textId="77777777" w:rsidR="00B2299A" w:rsidRPr="00FD6411" w:rsidRDefault="00B2299A" w:rsidP="00B2299A">
      <w:pPr>
        <w:pStyle w:val="Heading1"/>
        <w:spacing w:before="0" w:line="360" w:lineRule="auto"/>
        <w:rPr>
          <w:rFonts w:ascii="Arial" w:hAnsi="Arial" w:cs="Arial"/>
          <w:b w:val="0"/>
          <w:color w:val="262626"/>
          <w:sz w:val="20"/>
          <w:szCs w:val="20"/>
          <w:lang w:val="en-US"/>
        </w:rPr>
      </w:pPr>
      <w:r w:rsidRPr="00B906E2">
        <w:rPr>
          <w:rStyle w:val="author"/>
          <w:rFonts w:ascii="Arial" w:eastAsia="Times New Roman" w:hAnsi="Arial" w:cs="Arial"/>
          <w:b w:val="0"/>
          <w:iCs/>
          <w:color w:val="333333"/>
          <w:sz w:val="20"/>
          <w:szCs w:val="20"/>
          <w:bdr w:val="none" w:sz="0" w:space="0" w:color="auto" w:frame="1"/>
        </w:rPr>
        <w:t>Jolly, M</w:t>
      </w:r>
      <w:r>
        <w:rPr>
          <w:rFonts w:ascii="Arial" w:eastAsia="Times New Roman" w:hAnsi="Arial" w:cs="Arial"/>
          <w:b w:val="0"/>
          <w:color w:val="333333"/>
          <w:sz w:val="20"/>
          <w:szCs w:val="20"/>
        </w:rPr>
        <w:t>.</w:t>
      </w:r>
      <w:r w:rsidRPr="00B906E2">
        <w:rPr>
          <w:rFonts w:ascii="Arial" w:eastAsia="Times New Roman" w:hAnsi="Arial" w:cs="Arial"/>
          <w:b w:val="0"/>
          <w:color w:val="333333"/>
          <w:sz w:val="20"/>
          <w:szCs w:val="20"/>
        </w:rPr>
        <w:t xml:space="preserve"> </w:t>
      </w:r>
      <w:r w:rsidRPr="00B906E2"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2006. </w:t>
      </w:r>
      <w:r>
        <w:rPr>
          <w:rFonts w:ascii="Arial" w:eastAsia="Times New Roman" w:hAnsi="Arial" w:cs="Arial"/>
          <w:b w:val="0"/>
          <w:i/>
          <w:color w:val="111111"/>
          <w:sz w:val="20"/>
          <w:szCs w:val="20"/>
        </w:rPr>
        <w:t>Faces of the Living Dead: the Belief in Spirit P</w:t>
      </w:r>
      <w:r w:rsidRPr="00B906E2">
        <w:rPr>
          <w:rFonts w:ascii="Arial" w:eastAsia="Times New Roman" w:hAnsi="Arial" w:cs="Arial"/>
          <w:b w:val="0"/>
          <w:i/>
          <w:color w:val="111111"/>
          <w:sz w:val="20"/>
          <w:szCs w:val="20"/>
        </w:rPr>
        <w:t xml:space="preserve">hotography. </w:t>
      </w:r>
      <w:r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  <w:t>London.</w:t>
      </w:r>
    </w:p>
    <w:p w14:paraId="3328D556" w14:textId="77777777" w:rsidR="00B2299A" w:rsidRDefault="00B2299A" w:rsidP="00B2299A">
      <w:pPr>
        <w:pStyle w:val="Heading1"/>
        <w:spacing w:before="0" w:beforeAutospacing="0" w:after="48" w:afterAutospacing="0" w:line="360" w:lineRule="auto"/>
        <w:textAlignment w:val="baseline"/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</w:pPr>
      <w:r w:rsidRPr="00B906E2"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  <w:t>British Library</w:t>
      </w:r>
      <w:r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  <w:t>.</w:t>
      </w:r>
    </w:p>
    <w:p w14:paraId="408D0102" w14:textId="77777777" w:rsidR="00B2299A" w:rsidRPr="00FD6411" w:rsidRDefault="00B2299A" w:rsidP="00B2299A">
      <w:pPr>
        <w:pStyle w:val="Heading1"/>
        <w:spacing w:before="0" w:beforeAutospacing="0" w:after="48" w:afterAutospacing="0" w:line="360" w:lineRule="auto"/>
        <w:textAlignment w:val="baseline"/>
        <w:rPr>
          <w:rFonts w:ascii="Arial" w:eastAsia="Times New Roman" w:hAnsi="Arial" w:cs="Arial"/>
          <w:b w:val="0"/>
          <w:color w:val="111111"/>
          <w:sz w:val="20"/>
          <w:szCs w:val="20"/>
        </w:rPr>
      </w:pPr>
    </w:p>
    <w:p w14:paraId="7C6C8F7A" w14:textId="77777777" w:rsidR="00B2299A" w:rsidRDefault="00B2299A" w:rsidP="00B2299A">
      <w:pPr>
        <w:spacing w:line="360" w:lineRule="auto"/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3D6761">
        <w:rPr>
          <w:rFonts w:ascii="Arial" w:hAnsi="Arial" w:cs="Arial"/>
          <w:sz w:val="20"/>
          <w:szCs w:val="20"/>
        </w:rPr>
        <w:t>Kara,</w:t>
      </w:r>
      <w:r>
        <w:rPr>
          <w:rFonts w:ascii="Arial" w:hAnsi="Arial" w:cs="Arial"/>
          <w:sz w:val="20"/>
          <w:szCs w:val="20"/>
        </w:rPr>
        <w:t xml:space="preserve"> </w:t>
      </w:r>
      <w:r w:rsidRPr="003D6761">
        <w:rPr>
          <w:rFonts w:ascii="Arial" w:hAnsi="Arial" w:cs="Arial"/>
          <w:sz w:val="20"/>
          <w:szCs w:val="20"/>
        </w:rPr>
        <w:t xml:space="preserve">H. 2018. </w:t>
      </w:r>
      <w:r w:rsidRPr="003D6761">
        <w:rPr>
          <w:rFonts w:ascii="Arial" w:hAnsi="Arial" w:cs="Arial"/>
          <w:i/>
          <w:color w:val="000000" w:themeColor="text1"/>
          <w:sz w:val="20"/>
          <w:szCs w:val="20"/>
        </w:rPr>
        <w:t xml:space="preserve">Research Ethics, in the Real World. </w:t>
      </w:r>
      <w:r w:rsidRPr="00D35FF8">
        <w:rPr>
          <w:rFonts w:ascii="Arial" w:hAnsi="Arial" w:cs="Arial"/>
          <w:color w:val="000000" w:themeColor="text1"/>
          <w:sz w:val="20"/>
          <w:szCs w:val="20"/>
        </w:rPr>
        <w:t>Bristol.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3D6761"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</w:rPr>
        <w:t>Policy</w:t>
      </w:r>
      <w:r w:rsidRPr="003D6761"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</w:rPr>
        <w:t>Press</w:t>
      </w:r>
      <w:r w:rsidRPr="003D6761">
        <w:rPr>
          <w:rFonts w:ascii="Arial" w:eastAsia="Arial Unicode MS" w:hAnsi="Arial" w:cs="Arial"/>
          <w:color w:val="000000"/>
          <w:sz w:val="20"/>
          <w:szCs w:val="20"/>
          <w:shd w:val="clear" w:color="auto" w:fill="FFFFFF"/>
          <w:lang w:val="en-US"/>
        </w:rPr>
        <w:t>.</w:t>
      </w:r>
    </w:p>
    <w:p w14:paraId="6BC92EC8" w14:textId="77777777" w:rsidR="00B2299A" w:rsidRPr="003D6761" w:rsidRDefault="00B2299A" w:rsidP="00B2299A">
      <w:pPr>
        <w:spacing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2014AB6A" w14:textId="77777777" w:rsidR="00B2299A" w:rsidRPr="003D6761" w:rsidRDefault="00B2299A" w:rsidP="00B2299A">
      <w:pPr>
        <w:spacing w:after="360"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</w:pPr>
      <w:r w:rsidRPr="003D6761"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>Katz, J.S. Gross, L.P. and Ruby, J. eds. 1988. </w:t>
      </w:r>
      <w:r w:rsidRPr="003D676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8F8F8"/>
        </w:rPr>
        <w:t>Image Ethics: The Moral Rights of Subjects in Photographs, Film, and Television</w:t>
      </w:r>
      <w:r w:rsidRPr="003D6761"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>. Oxford University Press</w:t>
      </w:r>
    </w:p>
    <w:p w14:paraId="5400C59E" w14:textId="77777777" w:rsidR="00B2299A" w:rsidRPr="001122B0" w:rsidRDefault="00B2299A" w:rsidP="00B2299A">
      <w:pPr>
        <w:spacing w:line="360" w:lineRule="auto"/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Keller, J. 1993. </w:t>
      </w:r>
      <w:r w:rsidRPr="005050B8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Walker Evans and Many Are Called: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1122B0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Shooting blind. 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History of Photography</w:t>
      </w:r>
      <w:r>
        <w:rPr>
          <w:rStyle w:val="serialtitle"/>
          <w:rFonts w:ascii="Helvetica" w:eastAsia="Times New Roman" w:hAnsi="Helvetica"/>
          <w:color w:val="333333"/>
          <w:shd w:val="clear" w:color="auto" w:fill="FFFFFF"/>
        </w:rPr>
        <w:t>,</w:t>
      </w:r>
      <w:r>
        <w:rPr>
          <w:rFonts w:ascii="Helvetica" w:eastAsia="Times New Roman" w:hAnsi="Helvetica"/>
          <w:color w:val="333333"/>
          <w:shd w:val="clear" w:color="auto" w:fill="FFFFFF"/>
        </w:rPr>
        <w:t> </w:t>
      </w:r>
      <w:r w:rsidRPr="001122B0">
        <w:rPr>
          <w:rStyle w:val="volumeissue"/>
          <w:rFonts w:ascii="Arial" w:eastAsia="Times New Roman" w:hAnsi="Arial" w:cs="Arial"/>
          <w:color w:val="333333"/>
          <w:shd w:val="clear" w:color="auto" w:fill="FFFFFF"/>
        </w:rPr>
        <w:t>17:2,</w:t>
      </w:r>
      <w:r w:rsidRPr="001122B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1122B0">
        <w:rPr>
          <w:rStyle w:val="pagerange"/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152-165,</w:t>
      </w:r>
      <w:r w:rsidRPr="001122B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1122B0">
        <w:rPr>
          <w:rStyle w:val="doilink"/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DOI: </w:t>
      </w:r>
      <w:hyperlink r:id="rId20" w:history="1">
        <w:r w:rsidRPr="001122B0">
          <w:rPr>
            <w:rStyle w:val="Hyperlink"/>
            <w:rFonts w:ascii="Arial" w:eastAsia="Times New Roman" w:hAnsi="Arial" w:cs="Arial"/>
            <w:color w:val="333333"/>
            <w:sz w:val="20"/>
            <w:szCs w:val="20"/>
          </w:rPr>
          <w:t>10.1080/03087298.1993.10442613</w:t>
        </w:r>
      </w:hyperlink>
    </w:p>
    <w:p w14:paraId="3CAA1C82" w14:textId="77777777" w:rsidR="00B2299A" w:rsidRPr="00B906E2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65148675" w14:textId="77777777" w:rsidR="00B2299A" w:rsidRPr="00B906E2" w:rsidRDefault="00B2299A" w:rsidP="00B2299A">
      <w:pPr>
        <w:spacing w:line="360" w:lineRule="auto"/>
        <w:rPr>
          <w:rFonts w:ascii="Times" w:eastAsia="Times New Roman" w:hAnsi="Times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King, E.A. and Levin, G.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2010. 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Ethics and the Visual A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rts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New York. 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Simon and Schuster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14:paraId="5F773189" w14:textId="77777777" w:rsidR="00B2299A" w:rsidRPr="00B906E2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7AB43859" w14:textId="77777777" w:rsidR="00B2299A" w:rsidRPr="00B906E2" w:rsidRDefault="00B2299A" w:rsidP="00B2299A">
      <w:pPr>
        <w:pStyle w:val="Heading1"/>
        <w:spacing w:before="0" w:beforeAutospacing="0" w:after="48" w:afterAutospacing="0" w:line="360" w:lineRule="auto"/>
        <w:textAlignment w:val="baseline"/>
        <w:rPr>
          <w:rFonts w:ascii="Arial" w:eastAsia="Times New Roman" w:hAnsi="Arial" w:cs="Arial"/>
          <w:b w:val="0"/>
          <w:color w:val="111111"/>
          <w:sz w:val="20"/>
          <w:szCs w:val="20"/>
        </w:rPr>
      </w:pPr>
      <w:r>
        <w:rPr>
          <w:rStyle w:val="author"/>
          <w:rFonts w:ascii="Arial" w:eastAsia="Times New Roman" w:hAnsi="Arial" w:cs="Arial"/>
          <w:b w:val="0"/>
          <w:iCs/>
          <w:color w:val="333333"/>
          <w:sz w:val="20"/>
          <w:szCs w:val="20"/>
          <w:bdr w:val="none" w:sz="0" w:space="0" w:color="auto" w:frame="1"/>
        </w:rPr>
        <w:t>Kholeif, Omar.</w:t>
      </w:r>
      <w:r w:rsidRPr="00B906E2">
        <w:rPr>
          <w:rStyle w:val="author"/>
          <w:rFonts w:ascii="Arial" w:eastAsia="Times New Roman" w:hAnsi="Arial" w:cs="Arial"/>
          <w:b w:val="0"/>
          <w:iCs/>
          <w:color w:val="333333"/>
          <w:sz w:val="20"/>
          <w:szCs w:val="20"/>
          <w:bdr w:val="none" w:sz="0" w:space="0" w:color="auto" w:frame="1"/>
        </w:rPr>
        <w:t xml:space="preserve"> 2015.</w:t>
      </w:r>
      <w:r w:rsidRPr="00B906E2">
        <w:rPr>
          <w:b w:val="0"/>
          <w:color w:val="111111"/>
        </w:rPr>
        <w:t xml:space="preserve"> </w:t>
      </w:r>
      <w:r>
        <w:rPr>
          <w:rFonts w:ascii="Arial" w:eastAsia="Times New Roman" w:hAnsi="Arial" w:cs="Arial"/>
          <w:b w:val="0"/>
          <w:i/>
          <w:color w:val="111111"/>
          <w:sz w:val="20"/>
          <w:szCs w:val="20"/>
        </w:rPr>
        <w:t>You are H</w:t>
      </w:r>
      <w:r w:rsidRPr="00B906E2">
        <w:rPr>
          <w:rFonts w:ascii="Arial" w:eastAsia="Times New Roman" w:hAnsi="Arial" w:cs="Arial"/>
          <w:b w:val="0"/>
          <w:i/>
          <w:color w:val="111111"/>
          <w:sz w:val="20"/>
          <w:szCs w:val="20"/>
        </w:rPr>
        <w:t>e</w:t>
      </w:r>
      <w:r>
        <w:rPr>
          <w:rFonts w:ascii="Arial" w:eastAsia="Times New Roman" w:hAnsi="Arial" w:cs="Arial"/>
          <w:b w:val="0"/>
          <w:i/>
          <w:color w:val="111111"/>
          <w:sz w:val="20"/>
          <w:szCs w:val="20"/>
        </w:rPr>
        <w:t>re: Art A</w:t>
      </w:r>
      <w:r w:rsidRPr="00B906E2">
        <w:rPr>
          <w:rFonts w:ascii="Arial" w:eastAsia="Times New Roman" w:hAnsi="Arial" w:cs="Arial"/>
          <w:b w:val="0"/>
          <w:i/>
          <w:color w:val="111111"/>
          <w:sz w:val="20"/>
          <w:szCs w:val="20"/>
        </w:rPr>
        <w:t>fter the Internet.</w:t>
      </w:r>
      <w:r w:rsidRPr="00B906E2">
        <w:rPr>
          <w:rFonts w:ascii="Arial" w:eastAsia="Times New Roman" w:hAnsi="Arial" w:cs="Arial"/>
          <w:b w:val="0"/>
          <w:color w:val="111111"/>
          <w:sz w:val="20"/>
          <w:szCs w:val="20"/>
        </w:rPr>
        <w:t xml:space="preserve"> </w:t>
      </w:r>
      <w:r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Manchester. </w:t>
      </w:r>
      <w:r w:rsidRPr="00B906E2"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  <w:t>Cornerhouse/SPACE</w:t>
      </w:r>
      <w:r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  <w:t>.</w:t>
      </w:r>
      <w:r w:rsidRPr="00B906E2"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 </w:t>
      </w:r>
    </w:p>
    <w:p w14:paraId="6EE29787" w14:textId="77777777" w:rsidR="00B2299A" w:rsidRPr="00B906E2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05DC1726" w14:textId="77777777" w:rsidR="00B2299A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Kovats, T. Darwent, C. MacFarlane, K. and Stout, K.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2005. 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The Drawing Book. A Survey of Drawing: The Primary Means of E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xpression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London. Black Dog Publishing.</w:t>
      </w:r>
    </w:p>
    <w:p w14:paraId="6770BF14" w14:textId="77777777" w:rsidR="00B2299A" w:rsidRPr="00B906E2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   </w:t>
      </w:r>
    </w:p>
    <w:p w14:paraId="6B5F5DE5" w14:textId="77777777" w:rsidR="00B2299A" w:rsidRDefault="00B2299A" w:rsidP="00B2299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E2E47"/>
          <w:sz w:val="20"/>
          <w:szCs w:val="20"/>
        </w:rPr>
      </w:pPr>
      <w:r w:rsidRPr="00B906E2">
        <w:rPr>
          <w:rFonts w:ascii="Arial" w:hAnsi="Arial" w:cs="Arial"/>
          <w:color w:val="1E2E47"/>
          <w:sz w:val="20"/>
          <w:szCs w:val="20"/>
        </w:rPr>
        <w:t xml:space="preserve">Kruszynski, A, Bezzola, T, Lingwood, J. Thomas Struth Photographs 1978 -2010. </w:t>
      </w:r>
      <w:r w:rsidRPr="0097095E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New York.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906E2">
        <w:rPr>
          <w:rFonts w:ascii="Arial" w:hAnsi="Arial" w:cs="Arial"/>
          <w:color w:val="1E2E47"/>
          <w:sz w:val="20"/>
          <w:szCs w:val="20"/>
        </w:rPr>
        <w:lastRenderedPageBreak/>
        <w:t>Monacelli Press</w:t>
      </w:r>
      <w:r>
        <w:rPr>
          <w:rFonts w:ascii="Arial" w:hAnsi="Arial" w:cs="Arial"/>
          <w:color w:val="1E2E47"/>
          <w:sz w:val="20"/>
          <w:szCs w:val="20"/>
        </w:rPr>
        <w:t>.</w:t>
      </w:r>
    </w:p>
    <w:p w14:paraId="44A20F28" w14:textId="77777777" w:rsidR="00B2299A" w:rsidRDefault="00B2299A" w:rsidP="00B2299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1E2E47"/>
          <w:sz w:val="20"/>
          <w:szCs w:val="20"/>
        </w:rPr>
      </w:pPr>
    </w:p>
    <w:p w14:paraId="182C39D7" w14:textId="77777777" w:rsidR="00B2299A" w:rsidRDefault="00B2299A" w:rsidP="00B2299A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E2E47"/>
          <w:sz w:val="20"/>
          <w:szCs w:val="20"/>
        </w:rPr>
        <w:t xml:space="preserve">Lambert, L. (2014) </w:t>
      </w:r>
      <w:r w:rsidRPr="00061127">
        <w:rPr>
          <w:rFonts w:ascii="Arial" w:hAnsi="Arial" w:cs="Arial"/>
          <w:i/>
          <w:color w:val="1E2E47"/>
          <w:sz w:val="20"/>
          <w:szCs w:val="20"/>
        </w:rPr>
        <w:t>Research for indigenous survival: Indigenous research methodologies in behavioural sciences</w:t>
      </w:r>
      <w:r>
        <w:rPr>
          <w:rFonts w:ascii="Arial" w:hAnsi="Arial" w:cs="Arial"/>
          <w:color w:val="1E2E47"/>
          <w:sz w:val="20"/>
          <w:szCs w:val="20"/>
        </w:rPr>
        <w:t>. Lincoln, NE: University of Nebraska Press.</w:t>
      </w:r>
    </w:p>
    <w:p w14:paraId="73B3AB71" w14:textId="77777777" w:rsidR="00B2299A" w:rsidRDefault="00B2299A" w:rsidP="00B2299A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</w:p>
    <w:p w14:paraId="4EC5130C" w14:textId="77777777" w:rsidR="00B2299A" w:rsidRDefault="00B2299A" w:rsidP="00B2299A">
      <w:pPr>
        <w:spacing w:after="360" w:line="360" w:lineRule="auto"/>
        <w:rPr>
          <w:rFonts w:ascii="Arial" w:eastAsia="Times New Roman" w:hAnsi="Arial" w:cs="Arial"/>
          <w:color w:val="303030"/>
          <w:sz w:val="20"/>
          <w:szCs w:val="20"/>
        </w:rPr>
      </w:pPr>
      <w:r w:rsidRPr="003D6761">
        <w:rPr>
          <w:rFonts w:ascii="Arial" w:hAnsi="Arial" w:cs="Arial"/>
          <w:color w:val="000000"/>
          <w:sz w:val="20"/>
          <w:szCs w:val="20"/>
          <w:lang w:val="en-US"/>
        </w:rPr>
        <w:t xml:space="preserve">Levi-Strauss, C. Conflict exists: p58-60. Cited: </w:t>
      </w:r>
      <w:r w:rsidRPr="003D6761"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>Hyde, L. 2006. </w:t>
      </w:r>
      <w:r w:rsidRPr="003D676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8F8F8"/>
        </w:rPr>
        <w:t>The gift: Creativity and the artist in the modern world</w:t>
      </w:r>
      <w:r w:rsidRPr="003D6761"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>. Edinburgh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>. Cannogate.</w:t>
      </w:r>
    </w:p>
    <w:p w14:paraId="79789D14" w14:textId="77777777" w:rsidR="00B2299A" w:rsidRPr="008465B6" w:rsidRDefault="00B2299A" w:rsidP="00B2299A">
      <w:pPr>
        <w:spacing w:after="360" w:line="360" w:lineRule="auto"/>
        <w:rPr>
          <w:rFonts w:ascii="Arial" w:eastAsia="Times New Roman" w:hAnsi="Arial" w:cs="Arial"/>
          <w:color w:val="303030"/>
          <w:sz w:val="20"/>
          <w:szCs w:val="20"/>
        </w:rPr>
      </w:pPr>
      <w:r w:rsidRPr="003D6761">
        <w:rPr>
          <w:rFonts w:ascii="Arial" w:hAnsi="Arial" w:cs="Arial"/>
          <w:sz w:val="20"/>
          <w:szCs w:val="20"/>
        </w:rPr>
        <w:t xml:space="preserve"> Liamputtong, P.  2010. Performing qualitative cross-cultural research. </w:t>
      </w:r>
      <w:r>
        <w:rPr>
          <w:rFonts w:ascii="Arial" w:hAnsi="Arial" w:cs="Arial"/>
          <w:sz w:val="20"/>
          <w:szCs w:val="20"/>
        </w:rPr>
        <w:t xml:space="preserve">UK. </w:t>
      </w:r>
      <w:r w:rsidRPr="003D6761">
        <w:rPr>
          <w:rFonts w:ascii="Arial" w:hAnsi="Arial" w:cs="Arial"/>
          <w:sz w:val="20"/>
          <w:szCs w:val="20"/>
        </w:rPr>
        <w:t>Cambridge University Press</w:t>
      </w:r>
      <w:r>
        <w:rPr>
          <w:rFonts w:ascii="Arial" w:hAnsi="Arial" w:cs="Arial"/>
          <w:sz w:val="20"/>
          <w:szCs w:val="20"/>
        </w:rPr>
        <w:t>.</w:t>
      </w:r>
    </w:p>
    <w:p w14:paraId="232F13C9" w14:textId="77777777" w:rsidR="00B2299A" w:rsidRPr="00B906E2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Luft, S. and Overgaard, S.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2013. 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The Routledge Companion to P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henomenology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London. Routledge.</w:t>
      </w:r>
    </w:p>
    <w:p w14:paraId="6016C1E3" w14:textId="77777777" w:rsidR="00B2299A" w:rsidRDefault="00B2299A" w:rsidP="00B2299A">
      <w:pPr>
        <w:spacing w:line="360" w:lineRule="auto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</w:pPr>
    </w:p>
    <w:p w14:paraId="64190052" w14:textId="77777777" w:rsidR="00B2299A" w:rsidRPr="00B906E2" w:rsidRDefault="00B2299A" w:rsidP="00B2299A">
      <w:pPr>
        <w:spacing w:line="360" w:lineRule="auto"/>
        <w:rPr>
          <w:rFonts w:ascii="Times" w:eastAsia="Times New Roman" w:hAnsi="Times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Malbert, R.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2015. 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Drawing People: the Human Figure in Contemporary A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rt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London. 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Thames &amp; Hudson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14:paraId="2E2E4858" w14:textId="77777777" w:rsidR="00B2299A" w:rsidRPr="00B906E2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409A29CA" w14:textId="77777777" w:rsidR="00B2299A" w:rsidRPr="00B906E2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Maslen, M. and S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outhern, J.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2014. 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Drawing Projects: An Exploration of the Language of D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rawing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London. Black Dog Publishing.</w:t>
      </w:r>
    </w:p>
    <w:p w14:paraId="754211B5" w14:textId="77777777" w:rsidR="00B2299A" w:rsidRPr="00B906E2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02AE391B" w14:textId="77777777" w:rsidR="00B2299A" w:rsidRPr="00B906E2" w:rsidRDefault="00B2299A" w:rsidP="00B2299A">
      <w:pPr>
        <w:spacing w:line="360" w:lineRule="auto"/>
        <w:rPr>
          <w:rFonts w:ascii="Times" w:eastAsia="Times New Roman" w:hAnsi="Times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Matthews, P.M.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2013. 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The Significance of Beauty: Kant on Feeling and the System of the M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ind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 (Vol. 44).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Germany. 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Springer Science &amp; Business Media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14:paraId="70D16718" w14:textId="77777777" w:rsidR="00B2299A" w:rsidRPr="00B906E2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2C6CFCF5" w14:textId="77777777" w:rsidR="00B2299A" w:rsidRDefault="00B2299A" w:rsidP="00B2299A">
      <w:pPr>
        <w:spacing w:line="360" w:lineRule="auto"/>
        <w:rPr>
          <w:rFonts w:ascii="Arial" w:hAnsi="Arial" w:cs="Arial"/>
          <w:sz w:val="20"/>
          <w:szCs w:val="20"/>
        </w:rPr>
      </w:pP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McCausland, 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1937. </w:t>
      </w:r>
      <w:r w:rsidRPr="00B906E2">
        <w:rPr>
          <w:rFonts w:ascii="Arial" w:hAnsi="Arial" w:cs="Arial"/>
          <w:i/>
          <w:sz w:val="20"/>
          <w:szCs w:val="20"/>
        </w:rPr>
        <w:t>Kathe kollwitz – Portrait of the Artist printmaker.</w:t>
      </w:r>
      <w:r w:rsidRPr="00B906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Birmingham. </w:t>
      </w:r>
      <w:r w:rsidRPr="00B906E2">
        <w:rPr>
          <w:rFonts w:ascii="Arial" w:hAnsi="Arial" w:cs="Arial"/>
          <w:sz w:val="20"/>
          <w:szCs w:val="20"/>
        </w:rPr>
        <w:t>IKON and British Museum Catalogue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C310982" w14:textId="77777777" w:rsidR="00B2299A" w:rsidRDefault="00B2299A" w:rsidP="00B2299A">
      <w:pPr>
        <w:spacing w:line="360" w:lineRule="auto"/>
        <w:rPr>
          <w:rFonts w:ascii="Arial" w:hAnsi="Arial" w:cs="Arial"/>
          <w:sz w:val="20"/>
          <w:szCs w:val="20"/>
        </w:rPr>
      </w:pPr>
    </w:p>
    <w:p w14:paraId="3046BD82" w14:textId="77777777" w:rsidR="00B2299A" w:rsidRDefault="00B2299A" w:rsidP="00B2299A">
      <w:pPr>
        <w:spacing w:after="360"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</w:pPr>
      <w:r w:rsidRPr="003D6761">
        <w:rPr>
          <w:rFonts w:ascii="Arial" w:hAnsi="Arial" w:cs="Arial"/>
          <w:sz w:val="20"/>
          <w:szCs w:val="20"/>
        </w:rPr>
        <w:t>McFee,G, 2010.</w:t>
      </w:r>
      <w:r w:rsidRPr="003D6761">
        <w:rPr>
          <w:rFonts w:ascii="Arial" w:hAnsi="Arial" w:cs="Arial"/>
          <w:i/>
          <w:sz w:val="20"/>
          <w:szCs w:val="20"/>
        </w:rPr>
        <w:t xml:space="preserve"> </w:t>
      </w:r>
      <w:r w:rsidRPr="003D6761">
        <w:rPr>
          <w:rFonts w:ascii="Arial" w:eastAsia="Times New Roman" w:hAnsi="Arial" w:cs="Arial"/>
          <w:i/>
          <w:sz w:val="20"/>
          <w:szCs w:val="20"/>
        </w:rPr>
        <w:t>Ethics, knowledge and truth in sports research: an epistemology of sport.</w:t>
      </w:r>
      <w:r w:rsidRPr="003D6761">
        <w:rPr>
          <w:rFonts w:ascii="Arial" w:eastAsia="Times New Roman" w:hAnsi="Arial" w:cs="Arial"/>
          <w:sz w:val="20"/>
          <w:szCs w:val="20"/>
        </w:rPr>
        <w:t xml:space="preserve"> London New York.</w:t>
      </w:r>
      <w:r w:rsidRPr="003D6761">
        <w:rPr>
          <w:rFonts w:ascii="Arial" w:hAnsi="Arial" w:cs="Arial"/>
          <w:sz w:val="20"/>
          <w:szCs w:val="20"/>
        </w:rPr>
        <w:t xml:space="preserve"> </w:t>
      </w:r>
      <w:r w:rsidRPr="003D6761">
        <w:rPr>
          <w:rFonts w:ascii="Arial" w:eastAsia="Times New Roman" w:hAnsi="Arial" w:cs="Arial"/>
          <w:sz w:val="20"/>
          <w:szCs w:val="20"/>
        </w:rPr>
        <w:t>Routledge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24E0F2AE" w14:textId="77777777" w:rsidR="00B2299A" w:rsidRDefault="00B2299A" w:rsidP="00B2299A">
      <w:pPr>
        <w:spacing w:after="360"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</w:pPr>
      <w:r w:rsidRPr="003D6761">
        <w:rPr>
          <w:rFonts w:ascii="Arial" w:hAnsi="Arial" w:cs="Arial"/>
          <w:sz w:val="20"/>
          <w:szCs w:val="20"/>
        </w:rPr>
        <w:t xml:space="preserve">McKay,C. 2013. </w:t>
      </w:r>
      <w:r w:rsidRPr="003D6761">
        <w:rPr>
          <w:rFonts w:ascii="Arial" w:hAnsi="Arial" w:cs="Arial"/>
          <w:i/>
          <w:sz w:val="20"/>
          <w:szCs w:val="20"/>
        </w:rPr>
        <w:t>‘Covert: the artist as Voyeur’</w:t>
      </w:r>
      <w:r w:rsidRPr="003D6761">
        <w:rPr>
          <w:rFonts w:ascii="Arial" w:hAnsi="Arial" w:cs="Arial"/>
          <w:sz w:val="20"/>
          <w:szCs w:val="20"/>
        </w:rPr>
        <w:t>. Sydney.</w:t>
      </w:r>
      <w:r>
        <w:rPr>
          <w:rFonts w:ascii="Arial" w:hAnsi="Arial" w:cs="Arial"/>
          <w:sz w:val="20"/>
          <w:szCs w:val="20"/>
        </w:rPr>
        <w:t xml:space="preserve"> </w:t>
      </w:r>
      <w:r w:rsidRPr="003D6761">
        <w:rPr>
          <w:rFonts w:ascii="Arial" w:hAnsi="Arial" w:cs="Arial"/>
          <w:sz w:val="20"/>
          <w:szCs w:val="20"/>
        </w:rPr>
        <w:t>Surveillance and Society.</w:t>
      </w:r>
    </w:p>
    <w:p w14:paraId="64CAB781" w14:textId="77777777" w:rsidR="00B2299A" w:rsidRPr="00C53C8A" w:rsidRDefault="00B2299A" w:rsidP="00B2299A">
      <w:pPr>
        <w:spacing w:after="360"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Modern, T. W.A. Baker, S. and Phillips, S.S.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2010. 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Exposed: voyeurism, surveillance, and the camera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USA. 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San Francis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co Museum of Modern Art. 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Tate Publ.</w:t>
      </w:r>
    </w:p>
    <w:p w14:paraId="4FEEB5D7" w14:textId="77777777" w:rsidR="00B2299A" w:rsidRPr="003D6761" w:rsidRDefault="00B2299A" w:rsidP="00B2299A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3D6761">
        <w:rPr>
          <w:rFonts w:ascii="Arial" w:eastAsia="Times New Roman" w:hAnsi="Arial" w:cs="Arial"/>
          <w:sz w:val="20"/>
          <w:szCs w:val="20"/>
        </w:rPr>
        <w:t xml:space="preserve">MoMALearning. Available at: </w:t>
      </w:r>
      <w:hyperlink r:id="rId21" w:history="1">
        <w:r w:rsidRPr="003D6761">
          <w:rPr>
            <w:rStyle w:val="Hyperlink"/>
            <w:rFonts w:ascii="Arial" w:eastAsia="Times New Roman" w:hAnsi="Arial" w:cs="Arial"/>
            <w:sz w:val="20"/>
            <w:szCs w:val="20"/>
          </w:rPr>
          <w:t>https://www.moma.org/learn/moma_learning/philip-lorca-dicorcia-head-10-2002/</w:t>
        </w:r>
      </w:hyperlink>
      <w:r w:rsidRPr="003D6761">
        <w:rPr>
          <w:rFonts w:ascii="Arial" w:eastAsia="Times New Roman" w:hAnsi="Arial" w:cs="Arial"/>
          <w:sz w:val="20"/>
          <w:szCs w:val="20"/>
        </w:rPr>
        <w:t xml:space="preserve"> [Accessed September 20</w:t>
      </w:r>
      <w:r w:rsidRPr="003D6761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3D6761">
        <w:rPr>
          <w:rFonts w:ascii="Arial" w:eastAsia="Times New Roman" w:hAnsi="Arial" w:cs="Arial"/>
          <w:sz w:val="20"/>
          <w:szCs w:val="20"/>
        </w:rPr>
        <w:t xml:space="preserve"> 2019)</w:t>
      </w:r>
    </w:p>
    <w:p w14:paraId="13C2DB1D" w14:textId="77777777" w:rsidR="00B2299A" w:rsidRPr="00B906E2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355CB17E" w14:textId="77777777" w:rsidR="00B2299A" w:rsidRPr="00B906E2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Morton, M.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2017. 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Max Klinger and Wilhelmine Culture: On the Threshold of German Modernism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London. Routledge. </w:t>
      </w:r>
    </w:p>
    <w:p w14:paraId="4011ECF7" w14:textId="77777777" w:rsidR="00B2299A" w:rsidRPr="00B906E2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0ABC906F" w14:textId="77777777" w:rsidR="00B2299A" w:rsidRPr="00B906E2" w:rsidRDefault="00B2299A" w:rsidP="00B2299A">
      <w:pPr>
        <w:pStyle w:val="Heading1"/>
        <w:spacing w:before="0" w:beforeAutospacing="0" w:after="48" w:afterAutospacing="0" w:line="360" w:lineRule="auto"/>
        <w:textAlignment w:val="baseline"/>
        <w:rPr>
          <w:rFonts w:ascii="Arial" w:eastAsia="Times New Roman" w:hAnsi="Arial" w:cs="Arial"/>
          <w:b w:val="0"/>
          <w:color w:val="111111"/>
          <w:sz w:val="20"/>
          <w:szCs w:val="20"/>
        </w:rPr>
      </w:pPr>
      <w:r>
        <w:rPr>
          <w:rStyle w:val="author"/>
          <w:rFonts w:ascii="Arial" w:eastAsia="Times New Roman" w:hAnsi="Arial" w:cs="Arial"/>
          <w:b w:val="0"/>
          <w:iCs/>
          <w:color w:val="333333"/>
          <w:sz w:val="20"/>
          <w:szCs w:val="20"/>
          <w:bdr w:val="none" w:sz="0" w:space="0" w:color="auto" w:frame="1"/>
        </w:rPr>
        <w:t>Moustakas, C.</w:t>
      </w:r>
      <w:r w:rsidRPr="00B906E2"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  <w:t>1994.</w:t>
      </w:r>
      <w:r w:rsidRPr="00B906E2">
        <w:rPr>
          <w:rFonts w:ascii="Arial" w:eastAsia="Times New Roman" w:hAnsi="Arial" w:cs="Arial"/>
          <w:b w:val="0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 w:val="0"/>
          <w:i/>
          <w:color w:val="111111"/>
          <w:sz w:val="20"/>
          <w:szCs w:val="20"/>
        </w:rPr>
        <w:t>Phenomenological Research M</w:t>
      </w:r>
      <w:r w:rsidRPr="00B906E2">
        <w:rPr>
          <w:rFonts w:ascii="Arial" w:eastAsia="Times New Roman" w:hAnsi="Arial" w:cs="Arial"/>
          <w:b w:val="0"/>
          <w:i/>
          <w:color w:val="111111"/>
          <w:sz w:val="20"/>
          <w:szCs w:val="20"/>
        </w:rPr>
        <w:t>ethods.</w:t>
      </w:r>
      <w:r w:rsidRPr="00B906E2"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  <w:t>New York.</w:t>
      </w:r>
    </w:p>
    <w:p w14:paraId="7EFD977C" w14:textId="77777777" w:rsidR="00B2299A" w:rsidRPr="00B906E2" w:rsidRDefault="00B2299A" w:rsidP="00B2299A">
      <w:pPr>
        <w:pStyle w:val="Heading1"/>
        <w:spacing w:before="0" w:beforeAutospacing="0" w:after="48" w:afterAutospacing="0" w:line="360" w:lineRule="auto"/>
        <w:textAlignment w:val="baseline"/>
        <w:rPr>
          <w:rFonts w:ascii="Arial" w:eastAsia="Times New Roman" w:hAnsi="Arial" w:cs="Arial"/>
          <w:b w:val="0"/>
          <w:color w:val="111111"/>
          <w:sz w:val="20"/>
          <w:szCs w:val="20"/>
        </w:rPr>
      </w:pPr>
      <w:r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  <w:t>Van Nostrand Reinhold.</w:t>
      </w:r>
    </w:p>
    <w:p w14:paraId="61A973D8" w14:textId="77777777" w:rsidR="00B2299A" w:rsidRPr="00B906E2" w:rsidRDefault="00B2299A" w:rsidP="00B2299A">
      <w:pPr>
        <w:spacing w:line="360" w:lineRule="auto"/>
        <w:textAlignment w:val="baseline"/>
        <w:rPr>
          <w:rFonts w:ascii="inherit" w:eastAsia="Times New Roman" w:hAnsi="inherit"/>
          <w:color w:val="333333"/>
          <w:sz w:val="23"/>
          <w:szCs w:val="23"/>
          <w:bdr w:val="none" w:sz="0" w:space="0" w:color="auto" w:frame="1"/>
        </w:rPr>
      </w:pPr>
    </w:p>
    <w:p w14:paraId="3CCE12CA" w14:textId="77777777" w:rsidR="00B2299A" w:rsidRPr="00B906E2" w:rsidRDefault="00B2299A" w:rsidP="00B2299A">
      <w:pPr>
        <w:pStyle w:val="Heading1"/>
        <w:spacing w:before="0" w:beforeAutospacing="0" w:after="48" w:afterAutospacing="0" w:line="360" w:lineRule="auto"/>
        <w:textAlignment w:val="baseline"/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</w:pPr>
      <w:r>
        <w:rPr>
          <w:rStyle w:val="author"/>
          <w:rFonts w:ascii="Arial" w:eastAsia="Times New Roman" w:hAnsi="Arial" w:cs="Arial"/>
          <w:b w:val="0"/>
          <w:iCs/>
          <w:color w:val="333333"/>
          <w:sz w:val="20"/>
          <w:szCs w:val="20"/>
          <w:bdr w:val="none" w:sz="0" w:space="0" w:color="auto" w:frame="1"/>
        </w:rPr>
        <w:t>Moustakas, C.</w:t>
      </w:r>
      <w:r w:rsidRPr="00B906E2"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1977. </w:t>
      </w:r>
      <w:r>
        <w:rPr>
          <w:rFonts w:ascii="Arial" w:eastAsia="Times New Roman" w:hAnsi="Arial" w:cs="Arial"/>
          <w:b w:val="0"/>
          <w:i/>
          <w:color w:val="111111"/>
          <w:sz w:val="20"/>
          <w:szCs w:val="20"/>
        </w:rPr>
        <w:t>Creative L</w:t>
      </w:r>
      <w:r w:rsidRPr="00B906E2">
        <w:rPr>
          <w:rFonts w:ascii="Arial" w:eastAsia="Times New Roman" w:hAnsi="Arial" w:cs="Arial"/>
          <w:b w:val="0"/>
          <w:i/>
          <w:color w:val="111111"/>
          <w:sz w:val="20"/>
          <w:szCs w:val="20"/>
        </w:rPr>
        <w:t>ife.</w:t>
      </w:r>
      <w:r w:rsidRPr="00B906E2">
        <w:rPr>
          <w:rFonts w:ascii="Arial" w:eastAsia="Times New Roman" w:hAnsi="Arial" w:cs="Arial"/>
          <w:b w:val="0"/>
          <w:color w:val="111111"/>
          <w:sz w:val="20"/>
          <w:szCs w:val="20"/>
        </w:rPr>
        <w:t xml:space="preserve"> </w:t>
      </w:r>
      <w:r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  <w:t>USA</w:t>
      </w:r>
      <w:r w:rsidRPr="00B906E2"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  <w:t>.</w:t>
      </w:r>
      <w:r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 w:val="0"/>
          <w:color w:val="111111"/>
          <w:sz w:val="20"/>
          <w:szCs w:val="20"/>
        </w:rPr>
        <w:t>Sage.</w:t>
      </w:r>
    </w:p>
    <w:p w14:paraId="48B3A9BF" w14:textId="77777777" w:rsidR="00B2299A" w:rsidRPr="00B906E2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2F83E07A" w14:textId="77777777" w:rsidR="00B2299A" w:rsidRPr="00B906E2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Mullins, C. 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2015. 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Picturing P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eople: the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New State of the A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rt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London. Thames &amp; Hudson.</w:t>
      </w:r>
    </w:p>
    <w:p w14:paraId="714764DC" w14:textId="77777777" w:rsidR="00B2299A" w:rsidRPr="00B906E2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5AF54322" w14:textId="77777777" w:rsidR="00B2299A" w:rsidRPr="0026746F" w:rsidRDefault="00B2299A" w:rsidP="00B2299A">
      <w:pPr>
        <w:spacing w:line="360" w:lineRule="auto"/>
        <w:rPr>
          <w:rFonts w:ascii="Times" w:eastAsia="Times New Roman" w:hAnsi="Times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Newhall, B. 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1964. </w:t>
      </w:r>
      <w:r w:rsidRPr="00D521A8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The History of Photography; from 1839 to the Present Day. </w:t>
      </w:r>
      <w:r w:rsidRPr="0026746F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>New York</w:t>
      </w:r>
      <w:r>
        <w:rPr>
          <w:rFonts w:ascii="Times" w:eastAsia="Times New Roman" w:hAnsi="Times"/>
          <w:sz w:val="20"/>
          <w:szCs w:val="20"/>
        </w:rPr>
        <w:t xml:space="preserve">. </w:t>
      </w:r>
      <w:r w:rsidRPr="0026746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Penumbra Foundation</w:t>
      </w:r>
      <w:r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>.</w:t>
      </w:r>
    </w:p>
    <w:p w14:paraId="0E1D48E5" w14:textId="77777777" w:rsidR="00B2299A" w:rsidRPr="0026746F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14822EFE" w14:textId="77777777" w:rsidR="00B2299A" w:rsidRPr="00B906E2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Pallasmaa, J. 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2009. 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thinking hand: Existential and Embodied Wisdom in A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rchitecture</w:t>
      </w:r>
      <w:r w:rsidRPr="00B906E2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.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UK 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Chichester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John Willey. </w:t>
      </w:r>
    </w:p>
    <w:p w14:paraId="615189C8" w14:textId="77777777" w:rsidR="00B2299A" w:rsidRPr="00B906E2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101FB0C0" w14:textId="77777777" w:rsidR="00B2299A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Parry, J.D. ed. 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2010. 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Art and p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henomenology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London. 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Routledge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14:paraId="2ACC693A" w14:textId="77777777" w:rsidR="00B2299A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7EEDA7BD" w14:textId="77777777" w:rsidR="00B2299A" w:rsidRDefault="00B2299A" w:rsidP="00B2299A">
      <w:pPr>
        <w:spacing w:line="360" w:lineRule="auto"/>
        <w:rPr>
          <w:rFonts w:ascii="Arial" w:eastAsia="Times New Roman" w:hAnsi="Arial" w:cs="Arial"/>
          <w:color w:val="303030"/>
          <w:sz w:val="20"/>
          <w:szCs w:val="20"/>
        </w:rPr>
      </w:pPr>
      <w:r w:rsidRPr="003D6761">
        <w:rPr>
          <w:rFonts w:ascii="Arial" w:hAnsi="Arial" w:cs="Arial"/>
          <w:sz w:val="20"/>
          <w:szCs w:val="20"/>
        </w:rPr>
        <w:t>Plato Stanford Encyclopedia. Available at: (</w:t>
      </w:r>
      <w:hyperlink r:id="rId22" w:anchor="InfCon" w:history="1">
        <w:r w:rsidRPr="003D6761">
          <w:rPr>
            <w:rStyle w:val="Hyperlink"/>
            <w:rFonts w:ascii="Arial" w:eastAsia="Times New Roman" w:hAnsi="Arial" w:cs="Arial"/>
            <w:sz w:val="20"/>
            <w:szCs w:val="20"/>
          </w:rPr>
          <w:t>https://plato.stanford.edu/entries/ethics-internet-research/#InfCon</w:t>
        </w:r>
      </w:hyperlink>
      <w:r w:rsidRPr="003D6761">
        <w:rPr>
          <w:rFonts w:ascii="Arial" w:eastAsia="Times New Roman" w:hAnsi="Arial" w:cs="Arial"/>
          <w:sz w:val="20"/>
          <w:szCs w:val="20"/>
        </w:rPr>
        <w:t xml:space="preserve"> [accessed September 12th 2019]</w:t>
      </w:r>
      <w:r w:rsidRPr="003D6761">
        <w:rPr>
          <w:rFonts w:ascii="Arial" w:eastAsia="Times New Roman" w:hAnsi="Arial" w:cs="Arial"/>
          <w:color w:val="303030"/>
          <w:sz w:val="20"/>
          <w:szCs w:val="20"/>
        </w:rPr>
        <w:t xml:space="preserve"> </w:t>
      </w:r>
    </w:p>
    <w:p w14:paraId="7E48FD69" w14:textId="77777777" w:rsidR="00B2299A" w:rsidRDefault="00B2299A" w:rsidP="00B2299A">
      <w:pPr>
        <w:spacing w:line="360" w:lineRule="auto"/>
        <w:rPr>
          <w:rFonts w:ascii="Arial" w:eastAsia="Times New Roman" w:hAnsi="Arial" w:cs="Arial"/>
          <w:color w:val="303030"/>
          <w:sz w:val="20"/>
          <w:szCs w:val="20"/>
        </w:rPr>
      </w:pPr>
    </w:p>
    <w:p w14:paraId="512E99CF" w14:textId="77777777" w:rsidR="00B2299A" w:rsidRPr="00B906E2" w:rsidRDefault="00B2299A" w:rsidP="00B2299A">
      <w:pPr>
        <w:pStyle w:val="Heading1"/>
        <w:spacing w:before="0" w:beforeAutospacing="0" w:after="48" w:afterAutospacing="0" w:line="360" w:lineRule="auto"/>
        <w:textAlignment w:val="baseline"/>
        <w:rPr>
          <w:rFonts w:ascii="Arial" w:eastAsia="Times New Roman" w:hAnsi="Arial" w:cs="Arial"/>
          <w:b w:val="0"/>
          <w:color w:val="111111"/>
          <w:sz w:val="20"/>
          <w:szCs w:val="20"/>
        </w:rPr>
      </w:pPr>
      <w:r w:rsidRPr="00B906E2">
        <w:rPr>
          <w:rStyle w:val="author"/>
          <w:rFonts w:ascii="Arial" w:eastAsia="Times New Roman" w:hAnsi="Arial" w:cs="Arial"/>
          <w:b w:val="0"/>
          <w:iCs/>
          <w:color w:val="333333"/>
          <w:sz w:val="20"/>
          <w:szCs w:val="20"/>
          <w:bdr w:val="none" w:sz="0" w:space="0" w:color="auto" w:frame="1"/>
        </w:rPr>
        <w:t>Pelzer-Montada</w:t>
      </w:r>
      <w:r>
        <w:rPr>
          <w:rFonts w:ascii="Arial" w:eastAsia="Times New Roman" w:hAnsi="Arial" w:cs="Arial"/>
          <w:b w:val="0"/>
          <w:color w:val="333333"/>
          <w:sz w:val="20"/>
          <w:szCs w:val="20"/>
        </w:rPr>
        <w:t>, R.</w:t>
      </w:r>
      <w:r w:rsidRPr="00B906E2">
        <w:rPr>
          <w:rFonts w:ascii="Arial" w:eastAsia="Times New Roman" w:hAnsi="Arial" w:cs="Arial"/>
          <w:b w:val="0"/>
          <w:color w:val="333333"/>
          <w:sz w:val="20"/>
          <w:szCs w:val="20"/>
        </w:rPr>
        <w:t xml:space="preserve"> </w:t>
      </w:r>
      <w:r w:rsidRPr="00B906E2"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2018. </w:t>
      </w:r>
      <w:r w:rsidRPr="00F313BA">
        <w:rPr>
          <w:rFonts w:ascii="Arial" w:eastAsia="Times New Roman" w:hAnsi="Arial" w:cs="Arial"/>
          <w:b w:val="0"/>
          <w:i/>
          <w:color w:val="111111"/>
          <w:sz w:val="20"/>
          <w:szCs w:val="20"/>
        </w:rPr>
        <w:t>Perspectives on Contemporary Printmaking.</w:t>
      </w:r>
      <w:r w:rsidRPr="00F313BA">
        <w:rPr>
          <w:rStyle w:val="apple-converted-space"/>
          <w:rFonts w:ascii="Arial" w:eastAsia="Times New Roman" w:hAnsi="Arial" w:cs="Arial"/>
          <w:b w:val="0"/>
          <w:color w:val="333333"/>
          <w:sz w:val="20"/>
          <w:szCs w:val="20"/>
        </w:rPr>
        <w:t> UK</w:t>
      </w:r>
      <w:r>
        <w:rPr>
          <w:rStyle w:val="apple-converted-space"/>
          <w:rFonts w:ascii="Arial" w:eastAsia="Times New Roman" w:hAnsi="Arial" w:cs="Arial"/>
          <w:b w:val="0"/>
          <w:i/>
          <w:color w:val="333333"/>
          <w:sz w:val="20"/>
          <w:szCs w:val="20"/>
        </w:rPr>
        <w:t xml:space="preserve">. </w:t>
      </w:r>
      <w:r w:rsidRPr="00B906E2"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  <w:t>Manchester University Press</w:t>
      </w:r>
    </w:p>
    <w:p w14:paraId="03CF6D00" w14:textId="77777777" w:rsidR="00B2299A" w:rsidRPr="00B906E2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47954176" w14:textId="77777777" w:rsidR="00B2299A" w:rsidRPr="00B906E2" w:rsidRDefault="00B2299A" w:rsidP="00B2299A">
      <w:pPr>
        <w:spacing w:line="360" w:lineRule="auto"/>
        <w:rPr>
          <w:rFonts w:ascii="Times" w:eastAsia="Times New Roman" w:hAnsi="Times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Pergam, E.A. 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2015. 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Drawing in the Twenty-first Century: The Politics and Poetics of Contemporary Practice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UK. 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Ashgate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14:paraId="43FD2901" w14:textId="77777777" w:rsidR="00B2299A" w:rsidRPr="00B906E2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621ADCBC" w14:textId="77777777" w:rsidR="00B2299A" w:rsidRPr="00E903F5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Petherbridge, D.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2010. 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The Primacy of Drawing: Histories and T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heori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es of P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ractice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USA. 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Yale University Press.</w:t>
      </w:r>
    </w:p>
    <w:p w14:paraId="3B92FC2D" w14:textId="77777777" w:rsidR="00B2299A" w:rsidRPr="003D6761" w:rsidRDefault="00B2299A" w:rsidP="00B2299A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p w14:paraId="10E1290F" w14:textId="77777777" w:rsidR="00B2299A" w:rsidRPr="003D6761" w:rsidRDefault="00B2299A" w:rsidP="00B2299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0"/>
          <w:szCs w:val="20"/>
          <w:lang w:val="en-US"/>
        </w:rPr>
      </w:pPr>
      <w:r w:rsidRPr="003D6761">
        <w:rPr>
          <w:rFonts w:ascii="Arial" w:hAnsi="Arial" w:cs="Arial"/>
          <w:color w:val="262626"/>
          <w:sz w:val="20"/>
          <w:szCs w:val="20"/>
          <w:lang w:val="en-US"/>
        </w:rPr>
        <w:t xml:space="preserve">Phipps,S. </w:t>
      </w:r>
      <w:r w:rsidRPr="003D6761">
        <w:rPr>
          <w:rFonts w:ascii="Arial" w:hAnsi="Arial" w:cs="Arial"/>
          <w:i/>
          <w:color w:val="262626"/>
          <w:sz w:val="20"/>
          <w:szCs w:val="20"/>
          <w:lang w:val="en-US"/>
        </w:rPr>
        <w:t>Exposed. Voyeurism, surveillance, and the camera since 1870.</w:t>
      </w:r>
      <w:r w:rsidRPr="003D6761">
        <w:rPr>
          <w:rFonts w:ascii="Arial" w:hAnsi="Arial" w:cs="Arial"/>
          <w:color w:val="262626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262626"/>
          <w:sz w:val="20"/>
          <w:szCs w:val="20"/>
          <w:lang w:val="en-US"/>
        </w:rPr>
        <w:t xml:space="preserve">USA. </w:t>
      </w:r>
      <w:r w:rsidRPr="003D6761">
        <w:rPr>
          <w:rFonts w:ascii="Arial" w:hAnsi="Arial" w:cs="Arial"/>
          <w:color w:val="262626"/>
          <w:sz w:val="20"/>
          <w:szCs w:val="20"/>
          <w:lang w:val="en-US"/>
        </w:rPr>
        <w:t>San Francisco Museum of Modern art in association with Yale University Press.</w:t>
      </w:r>
    </w:p>
    <w:p w14:paraId="28F0EEB4" w14:textId="77777777" w:rsidR="00B2299A" w:rsidRPr="003D6761" w:rsidRDefault="00B2299A" w:rsidP="00B2299A">
      <w:pPr>
        <w:spacing w:line="360" w:lineRule="auto"/>
        <w:rPr>
          <w:rFonts w:ascii="Arial" w:hAnsi="Arial" w:cs="Arial"/>
          <w:sz w:val="20"/>
          <w:szCs w:val="20"/>
        </w:rPr>
      </w:pPr>
    </w:p>
    <w:p w14:paraId="3E024974" w14:textId="77777777" w:rsidR="00B2299A" w:rsidRPr="003D6761" w:rsidRDefault="00B2299A" w:rsidP="00B2299A">
      <w:pPr>
        <w:spacing w:line="360" w:lineRule="auto"/>
        <w:rPr>
          <w:rFonts w:ascii="Arial" w:hAnsi="Arial" w:cs="Arial"/>
          <w:sz w:val="20"/>
          <w:szCs w:val="20"/>
        </w:rPr>
      </w:pPr>
      <w:r w:rsidRPr="003D6761">
        <w:rPr>
          <w:rFonts w:ascii="Arial" w:hAnsi="Arial" w:cs="Arial"/>
          <w:sz w:val="20"/>
          <w:szCs w:val="20"/>
        </w:rPr>
        <w:t xml:space="preserve">Potts, K and Brown, L. 2015. </w:t>
      </w:r>
      <w:r w:rsidRPr="003D6761">
        <w:rPr>
          <w:rFonts w:ascii="Arial" w:hAnsi="Arial" w:cs="Arial"/>
          <w:i/>
          <w:sz w:val="20"/>
          <w:szCs w:val="20"/>
        </w:rPr>
        <w:t>Research as Resistance: revisiting critical, Indigenous, and anti oppressive approaches.</w:t>
      </w:r>
      <w:r w:rsidRPr="003D6761">
        <w:rPr>
          <w:rFonts w:ascii="Arial" w:hAnsi="Arial" w:cs="Arial"/>
          <w:sz w:val="20"/>
          <w:szCs w:val="20"/>
        </w:rPr>
        <w:t xml:space="preserve"> Toronto: Canada. </w:t>
      </w:r>
    </w:p>
    <w:p w14:paraId="78C8CDB7" w14:textId="77777777" w:rsidR="00B2299A" w:rsidRDefault="00B2299A" w:rsidP="00B2299A">
      <w:pPr>
        <w:spacing w:line="360" w:lineRule="auto"/>
        <w:rPr>
          <w:rFonts w:ascii="Times" w:eastAsia="Times New Roman" w:hAnsi="Times"/>
          <w:sz w:val="20"/>
          <w:szCs w:val="20"/>
        </w:rPr>
      </w:pPr>
    </w:p>
    <w:p w14:paraId="4A88D8DF" w14:textId="77777777" w:rsidR="00B2299A" w:rsidRPr="00D35D3D" w:rsidRDefault="00B2299A" w:rsidP="00B2299A">
      <w:pPr>
        <w:spacing w:line="360" w:lineRule="auto"/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Prelinger, E. Kollwitz, K. Comini, A. and Bachert, H.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1992. 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Käthe Kollwitz: National Gallery of Art, Washington;[catalog of an exhib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ition held May 3-August 16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]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USA. 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Yale University Press.</w:t>
      </w:r>
    </w:p>
    <w:p w14:paraId="7EF4B25B" w14:textId="77777777" w:rsidR="00B2299A" w:rsidRPr="00B906E2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0C6B5AFA" w14:textId="77777777" w:rsidR="00B2299A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Price, M. ed.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2013. 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V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itamin D2: New Perspectives in D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rawing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London. Phaidon Press Limited.</w:t>
      </w:r>
    </w:p>
    <w:p w14:paraId="0D8DDD80" w14:textId="77777777" w:rsidR="00B2299A" w:rsidRPr="00B906E2" w:rsidRDefault="00B2299A" w:rsidP="00B2299A">
      <w:pPr>
        <w:spacing w:line="360" w:lineRule="auto"/>
        <w:rPr>
          <w:rStyle w:val="Hyperlink"/>
          <w:rFonts w:ascii="Arial" w:hAnsi="Arial" w:cs="Arial"/>
          <w:sz w:val="20"/>
          <w:szCs w:val="20"/>
        </w:rPr>
      </w:pPr>
    </w:p>
    <w:p w14:paraId="16771F37" w14:textId="77777777" w:rsidR="00B2299A" w:rsidRPr="00A34394" w:rsidRDefault="00B2299A" w:rsidP="00B2299A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B906E2">
        <w:rPr>
          <w:rFonts w:ascii="Arial" w:hAnsi="Arial" w:cs="Arial"/>
          <w:sz w:val="20"/>
          <w:szCs w:val="20"/>
        </w:rPr>
        <w:t xml:space="preserve">Printmaking techniques : </w:t>
      </w:r>
      <w:r w:rsidRPr="00A34394">
        <w:rPr>
          <w:rFonts w:ascii="Arial" w:hAnsi="Arial" w:cs="Arial"/>
          <w:i/>
          <w:color w:val="58231F"/>
          <w:sz w:val="20"/>
          <w:szCs w:val="20"/>
          <w:lang w:val="en-US"/>
        </w:rPr>
        <w:t>The Vasari Corridor &amp; its Self-Portrait Collection</w:t>
      </w:r>
      <w:r>
        <w:rPr>
          <w:rFonts w:ascii="Arial" w:hAnsi="Arial" w:cs="Arial"/>
          <w:color w:val="58231F"/>
          <w:sz w:val="20"/>
          <w:szCs w:val="20"/>
          <w:lang w:val="en-US"/>
        </w:rPr>
        <w:t xml:space="preserve">. </w:t>
      </w:r>
      <w:hyperlink r:id="rId23" w:history="1">
        <w:r w:rsidRPr="00B906E2">
          <w:rPr>
            <w:rStyle w:val="Hyperlink"/>
            <w:rFonts w:ascii="Arial" w:hAnsi="Arial" w:cs="Arial"/>
            <w:sz w:val="20"/>
            <w:szCs w:val="20"/>
          </w:rPr>
          <w:t>https://www.handprinted.co.uk/</w:t>
        </w:r>
      </w:hyperlink>
      <w:r>
        <w:rPr>
          <w:rFonts w:ascii="Arial" w:hAnsi="Arial" w:cs="Arial"/>
          <w:color w:val="58231F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color="000000"/>
          <w:lang w:val="en-US"/>
        </w:rPr>
        <w:t>[</w:t>
      </w:r>
      <w:r w:rsidRPr="00B906E2">
        <w:rPr>
          <w:rFonts w:ascii="Arial" w:hAnsi="Arial" w:cs="Arial"/>
          <w:color w:val="000000"/>
          <w:sz w:val="20"/>
          <w:szCs w:val="20"/>
          <w:u w:color="000000"/>
          <w:lang w:val="en-US"/>
        </w:rPr>
        <w:t>Last visited August 2019</w:t>
      </w:r>
      <w:r>
        <w:rPr>
          <w:rFonts w:ascii="Arial" w:hAnsi="Arial" w:cs="Arial"/>
          <w:color w:val="000000"/>
          <w:sz w:val="20"/>
          <w:szCs w:val="20"/>
          <w:u w:color="000000"/>
          <w:lang w:val="en-US"/>
        </w:rPr>
        <w:t>]</w:t>
      </w:r>
    </w:p>
    <w:p w14:paraId="72F53ECB" w14:textId="77777777" w:rsidR="00B2299A" w:rsidRPr="00B906E2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4576EC54" w14:textId="77777777" w:rsidR="00B2299A" w:rsidRPr="00B906E2" w:rsidRDefault="00B2299A" w:rsidP="00B2299A">
      <w:pPr>
        <w:spacing w:line="360" w:lineRule="auto"/>
        <w:rPr>
          <w:rFonts w:ascii="Times" w:eastAsia="Times New Roman" w:hAnsi="Times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Ruskin, J.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2012. 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The Elements of D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rawing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Courier Corporation.</w:t>
      </w:r>
    </w:p>
    <w:p w14:paraId="7E5532A5" w14:textId="77777777" w:rsidR="00B2299A" w:rsidRPr="00B906E2" w:rsidRDefault="00B2299A" w:rsidP="00B2299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584E5DE" w14:textId="77777777" w:rsidR="00B2299A" w:rsidRPr="002826EC" w:rsidRDefault="00B2299A" w:rsidP="00B2299A">
      <w:pPr>
        <w:spacing w:line="360" w:lineRule="auto"/>
        <w:rPr>
          <w:rFonts w:ascii="Times" w:eastAsia="Times New Roman" w:hAnsi="Times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Schama, S. and van Rijn, R.H.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1999. 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Rembrandt's E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yes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Pr="002826EC"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>New York: Alfred A. Knopf.</w:t>
      </w:r>
    </w:p>
    <w:p w14:paraId="76734E49" w14:textId="77777777" w:rsidR="00B2299A" w:rsidRDefault="00B2299A" w:rsidP="00B2299A">
      <w:pPr>
        <w:pStyle w:val="Heading1"/>
        <w:spacing w:before="0" w:beforeAutospacing="0" w:after="48" w:afterAutospacing="0" w:line="360" w:lineRule="auto"/>
        <w:textAlignment w:val="baseline"/>
        <w:rPr>
          <w:rFonts w:ascii="Arial" w:eastAsia="Times New Roman" w:hAnsi="Arial" w:cs="Arial"/>
          <w:b w:val="0"/>
          <w:bCs w:val="0"/>
          <w:color w:val="222222"/>
          <w:kern w:val="0"/>
          <w:sz w:val="20"/>
          <w:szCs w:val="20"/>
          <w:shd w:val="clear" w:color="auto" w:fill="FFFFFF"/>
        </w:rPr>
      </w:pPr>
    </w:p>
    <w:p w14:paraId="408F4227" w14:textId="77777777" w:rsidR="00B2299A" w:rsidRDefault="00B2299A" w:rsidP="00B2299A">
      <w:pPr>
        <w:pStyle w:val="Heading1"/>
        <w:spacing w:before="0" w:beforeAutospacing="0" w:after="48" w:afterAutospacing="0" w:line="360" w:lineRule="auto"/>
        <w:textAlignment w:val="baseline"/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</w:pPr>
      <w:r>
        <w:rPr>
          <w:rStyle w:val="author"/>
          <w:rFonts w:ascii="Arial" w:eastAsia="Times New Roman" w:hAnsi="Arial" w:cs="Arial"/>
          <w:b w:val="0"/>
          <w:iCs/>
          <w:color w:val="333333"/>
          <w:sz w:val="20"/>
          <w:szCs w:val="20"/>
          <w:bdr w:val="none" w:sz="0" w:space="0" w:color="auto" w:frame="1"/>
        </w:rPr>
        <w:t>Serge, G.</w:t>
      </w:r>
      <w:r w:rsidRPr="00B906E2">
        <w:rPr>
          <w:rStyle w:val="author"/>
          <w:rFonts w:ascii="Arial" w:eastAsia="Times New Roman" w:hAnsi="Arial" w:cs="Arial"/>
          <w:b w:val="0"/>
          <w:iCs/>
          <w:color w:val="333333"/>
          <w:sz w:val="20"/>
          <w:szCs w:val="20"/>
          <w:bdr w:val="none" w:sz="0" w:space="0" w:color="auto" w:frame="1"/>
        </w:rPr>
        <w:t xml:space="preserve"> 1985</w:t>
      </w:r>
      <w:r w:rsidRPr="00B906E2">
        <w:rPr>
          <w:rStyle w:val="author"/>
          <w:rFonts w:ascii="Arial" w:eastAsia="Times New Roman" w:hAnsi="Arial" w:cs="Arial"/>
          <w:b w:val="0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r w:rsidRPr="00B906E2">
        <w:rPr>
          <w:rFonts w:ascii="Arial" w:eastAsia="Times New Roman" w:hAnsi="Arial" w:cs="Arial"/>
          <w:b w:val="0"/>
          <w:color w:val="333333"/>
          <w:sz w:val="20"/>
          <w:szCs w:val="20"/>
        </w:rPr>
        <w:t xml:space="preserve">  </w:t>
      </w:r>
      <w:r>
        <w:rPr>
          <w:rFonts w:ascii="Arial" w:eastAsia="Times New Roman" w:hAnsi="Arial" w:cs="Arial"/>
          <w:b w:val="0"/>
          <w:i/>
          <w:color w:val="111111"/>
          <w:sz w:val="20"/>
          <w:szCs w:val="20"/>
        </w:rPr>
        <w:t>How New York stole the idea of Modern Art: Abstract Expressionism, F</w:t>
      </w:r>
      <w:r w:rsidRPr="00B906E2">
        <w:rPr>
          <w:rFonts w:ascii="Arial" w:eastAsia="Times New Roman" w:hAnsi="Arial" w:cs="Arial"/>
          <w:b w:val="0"/>
          <w:i/>
          <w:color w:val="111111"/>
          <w:sz w:val="20"/>
          <w:szCs w:val="20"/>
        </w:rPr>
        <w:t>reedom, and the Cold War</w:t>
      </w:r>
      <w:r w:rsidRPr="00B906E2">
        <w:rPr>
          <w:rFonts w:ascii="Arial" w:eastAsia="Times New Roman" w:hAnsi="Arial" w:cs="Arial"/>
          <w:b w:val="0"/>
          <w:color w:val="111111"/>
          <w:sz w:val="20"/>
          <w:szCs w:val="20"/>
        </w:rPr>
        <w:t xml:space="preserve">. </w:t>
      </w:r>
      <w:r>
        <w:rPr>
          <w:rFonts w:ascii="Arial" w:eastAsia="Times New Roman" w:hAnsi="Arial" w:cs="Arial"/>
          <w:b w:val="0"/>
          <w:color w:val="111111"/>
          <w:sz w:val="20"/>
          <w:szCs w:val="20"/>
        </w:rPr>
        <w:t xml:space="preserve">USA. </w:t>
      </w:r>
      <w:r w:rsidRPr="00B906E2"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  <w:t>University of Chicago Press</w:t>
      </w:r>
    </w:p>
    <w:p w14:paraId="52E9A0EB" w14:textId="77777777" w:rsidR="00B2299A" w:rsidRDefault="00B2299A" w:rsidP="00B2299A">
      <w:pPr>
        <w:pStyle w:val="Heading1"/>
        <w:spacing w:before="0" w:beforeAutospacing="0" w:after="48" w:afterAutospacing="0" w:line="360" w:lineRule="auto"/>
        <w:textAlignment w:val="baseline"/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</w:pPr>
    </w:p>
    <w:p w14:paraId="67CF2D89" w14:textId="77777777" w:rsidR="00B2299A" w:rsidRDefault="00B2299A" w:rsidP="00B2299A">
      <w:pPr>
        <w:pStyle w:val="Heading1"/>
        <w:spacing w:before="0" w:beforeAutospacing="0" w:after="48" w:afterAutospacing="0" w:line="360" w:lineRule="auto"/>
        <w:textAlignment w:val="baseline"/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  <w:t>Sherwood,J. (2013) An Aborigina health worker’s research story. In Mertens, D., Cram, F and Chilisa, B. (eds</w:t>
      </w:r>
      <w:r w:rsidRPr="00C43E4D">
        <w:rPr>
          <w:rFonts w:ascii="Arial" w:eastAsia="Times New Roman" w:hAnsi="Arial" w:cs="Arial"/>
          <w:b w:val="0"/>
          <w:i/>
          <w:color w:val="333333"/>
          <w:sz w:val="20"/>
          <w:szCs w:val="20"/>
          <w:bdr w:val="none" w:sz="0" w:space="0" w:color="auto" w:frame="1"/>
        </w:rPr>
        <w:t>) Indigenous pathways into social research: voices of a new generation</w:t>
      </w:r>
      <w:r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  <w:t>, 203-17. Walnut Creek, CA: Left Coast Press.</w:t>
      </w:r>
    </w:p>
    <w:p w14:paraId="1212DCA1" w14:textId="77777777" w:rsidR="00B2299A" w:rsidRDefault="00B2299A" w:rsidP="00B2299A">
      <w:pPr>
        <w:spacing w:line="360" w:lineRule="auto"/>
        <w:rPr>
          <w:rFonts w:ascii="Arial" w:eastAsia="Times New Roman" w:hAnsi="Arial" w:cs="Arial"/>
          <w:bCs/>
          <w:color w:val="333333"/>
          <w:kern w:val="36"/>
          <w:sz w:val="20"/>
          <w:szCs w:val="20"/>
          <w:bdr w:val="none" w:sz="0" w:space="0" w:color="auto" w:frame="1"/>
        </w:rPr>
      </w:pPr>
    </w:p>
    <w:p w14:paraId="78A6C9A0" w14:textId="77777777" w:rsidR="00B2299A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Simmons, L.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2010. </w:t>
      </w:r>
      <w:r w:rsidRPr="00B906E2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“Dra</w:t>
      </w:r>
      <w:r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wing has Always been more than D</w:t>
      </w:r>
      <w:r w:rsidRPr="00B906E2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rawing”: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Derrida and disegno. 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Interstices: Journal of Architecture and Related Arts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Aukland New Zealand.</w:t>
      </w:r>
    </w:p>
    <w:p w14:paraId="319207B8" w14:textId="77777777" w:rsidR="00B2299A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4A3EFCC7" w14:textId="77777777" w:rsidR="00B2299A" w:rsidRPr="003D6761" w:rsidRDefault="00B2299A" w:rsidP="00B2299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0"/>
          <w:szCs w:val="20"/>
          <w:lang w:val="en-US"/>
        </w:rPr>
      </w:pPr>
      <w:r w:rsidRPr="003D6761">
        <w:rPr>
          <w:rFonts w:ascii="Arial" w:hAnsi="Arial" w:cs="Arial"/>
          <w:sz w:val="20"/>
          <w:szCs w:val="20"/>
        </w:rPr>
        <w:t>Smith, C.  2012.  Decolonising methodologies. London. Zed Books.</w:t>
      </w:r>
    </w:p>
    <w:p w14:paraId="6D743D73" w14:textId="77777777" w:rsidR="00B2299A" w:rsidRPr="003D6761" w:rsidRDefault="00B2299A" w:rsidP="00B2299A">
      <w:pPr>
        <w:spacing w:line="360" w:lineRule="auto"/>
        <w:rPr>
          <w:rFonts w:ascii="Arial" w:hAnsi="Arial" w:cs="Arial"/>
          <w:color w:val="262626"/>
          <w:sz w:val="20"/>
          <w:szCs w:val="20"/>
          <w:lang w:val="en-US"/>
        </w:rPr>
      </w:pPr>
      <w:r w:rsidRPr="003D6761">
        <w:rPr>
          <w:rFonts w:ascii="Arial" w:hAnsi="Arial" w:cs="Arial"/>
          <w:color w:val="262626"/>
          <w:sz w:val="20"/>
          <w:szCs w:val="20"/>
          <w:lang w:val="en-US"/>
        </w:rPr>
        <w:t xml:space="preserve"> </w:t>
      </w:r>
    </w:p>
    <w:p w14:paraId="1F6658D8" w14:textId="77777777" w:rsidR="00B2299A" w:rsidRDefault="00B2299A" w:rsidP="00B2299A">
      <w:pPr>
        <w:spacing w:line="360" w:lineRule="auto"/>
        <w:rPr>
          <w:rFonts w:ascii="Arial" w:hAnsi="Arial" w:cs="Arial"/>
          <w:color w:val="333333"/>
          <w:sz w:val="20"/>
          <w:szCs w:val="20"/>
          <w:lang w:val="en-US"/>
        </w:rPr>
      </w:pPr>
      <w:r w:rsidRPr="003D6761">
        <w:rPr>
          <w:rFonts w:ascii="Arial" w:hAnsi="Arial" w:cs="Arial"/>
          <w:color w:val="262626"/>
          <w:sz w:val="20"/>
          <w:szCs w:val="20"/>
          <w:lang w:val="en-US"/>
        </w:rPr>
        <w:t>S</w:t>
      </w:r>
      <w:r w:rsidRPr="003D6761">
        <w:rPr>
          <w:rFonts w:ascii="Arial" w:hAnsi="Arial" w:cs="Arial"/>
          <w:color w:val="333333"/>
          <w:sz w:val="20"/>
          <w:szCs w:val="20"/>
          <w:lang w:val="en-US"/>
        </w:rPr>
        <w:t>ontag, S. 1977.</w:t>
      </w:r>
      <w:r w:rsidRPr="003D6761"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 xml:space="preserve"> </w:t>
      </w:r>
      <w:r w:rsidRPr="003D6761">
        <w:rPr>
          <w:rFonts w:ascii="Arial" w:hAnsi="Arial" w:cs="Arial"/>
          <w:i/>
          <w:color w:val="333333"/>
          <w:sz w:val="20"/>
          <w:szCs w:val="20"/>
          <w:lang w:val="en-US"/>
        </w:rPr>
        <w:t>On Photography.</w:t>
      </w:r>
      <w:r w:rsidRPr="003D6761">
        <w:rPr>
          <w:rFonts w:ascii="Arial" w:hAnsi="Arial" w:cs="Arial"/>
          <w:color w:val="333333"/>
          <w:sz w:val="20"/>
          <w:szCs w:val="20"/>
          <w:lang w:val="en-US"/>
        </w:rPr>
        <w:t xml:space="preserve"> McMillan. New York.</w:t>
      </w:r>
    </w:p>
    <w:p w14:paraId="346B17E2" w14:textId="77777777" w:rsidR="00B2299A" w:rsidRDefault="00B2299A" w:rsidP="00B2299A">
      <w:pPr>
        <w:spacing w:line="360" w:lineRule="auto"/>
        <w:rPr>
          <w:rFonts w:ascii="Arial" w:hAnsi="Arial" w:cs="Arial"/>
          <w:i/>
          <w:color w:val="000000" w:themeColor="text1"/>
        </w:rPr>
      </w:pPr>
      <w:r w:rsidRPr="003D6761">
        <w:rPr>
          <w:rFonts w:ascii="Arial" w:hAnsi="Arial" w:cs="Arial"/>
          <w:color w:val="000000" w:themeColor="text1"/>
          <w:sz w:val="20"/>
          <w:szCs w:val="20"/>
          <w:lang w:val="en-US"/>
        </w:rPr>
        <w:t>Wortman,R</w:t>
      </w:r>
      <w:r w:rsidRPr="003D676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. 2010. Available at: </w:t>
      </w:r>
      <w:r w:rsidRPr="003D676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hyperlink r:id="rId24" w:history="1">
        <w:r w:rsidRPr="003D6761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</w:rPr>
          <w:t>http://www.gnovisjournal.org/2010/04/25/street-level-intersections-art-and-law-philip-lorca-dicorcias-heads-project-and-nussenzweig/</w:t>
        </w:r>
      </w:hyperlink>
      <w:r w:rsidRPr="003D676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[accessed September 2019]</w:t>
      </w:r>
      <w:r w:rsidRPr="00A90FE8">
        <w:rPr>
          <w:rFonts w:ascii="Arial" w:hAnsi="Arial" w:cs="Arial"/>
          <w:i/>
          <w:color w:val="000000" w:themeColor="text1"/>
        </w:rPr>
        <w:t xml:space="preserve"> </w:t>
      </w:r>
    </w:p>
    <w:p w14:paraId="0B800289" w14:textId="77777777" w:rsidR="00B2299A" w:rsidRDefault="00B2299A" w:rsidP="00B2299A">
      <w:pPr>
        <w:pStyle w:val="Heading1"/>
        <w:spacing w:before="0" w:beforeAutospacing="0" w:after="48" w:afterAutospacing="0" w:line="360" w:lineRule="auto"/>
        <w:textAlignment w:val="baseline"/>
        <w:rPr>
          <w:rFonts w:ascii="Arial" w:eastAsia="Times New Roman" w:hAnsi="Arial" w:cs="Arial"/>
          <w:b w:val="0"/>
          <w:bCs w:val="0"/>
          <w:color w:val="333333"/>
          <w:kern w:val="0"/>
          <w:sz w:val="28"/>
          <w:szCs w:val="28"/>
          <w:bdr w:val="none" w:sz="0" w:space="0" w:color="auto" w:frame="1"/>
          <w:lang w:eastAsia="en-GB"/>
        </w:rPr>
      </w:pPr>
    </w:p>
    <w:p w14:paraId="48EDF58B" w14:textId="77777777" w:rsidR="00B2299A" w:rsidRPr="00B906E2" w:rsidRDefault="00B2299A" w:rsidP="00B2299A">
      <w:pPr>
        <w:pStyle w:val="Heading1"/>
        <w:spacing w:before="0" w:beforeAutospacing="0" w:after="48" w:afterAutospacing="0" w:line="360" w:lineRule="auto"/>
        <w:textAlignment w:val="baseline"/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</w:pPr>
      <w:r>
        <w:rPr>
          <w:rStyle w:val="author"/>
          <w:rFonts w:ascii="Arial" w:eastAsia="Times New Roman" w:hAnsi="Arial" w:cs="Arial"/>
          <w:b w:val="0"/>
          <w:iCs/>
          <w:color w:val="333333"/>
          <w:sz w:val="20"/>
          <w:szCs w:val="20"/>
          <w:bdr w:val="none" w:sz="0" w:space="0" w:color="auto" w:frame="1"/>
        </w:rPr>
        <w:t>Sontag, S.</w:t>
      </w:r>
      <w:r w:rsidRPr="00B906E2">
        <w:rPr>
          <w:rStyle w:val="author"/>
          <w:rFonts w:ascii="Arial" w:eastAsia="Times New Roman" w:hAnsi="Arial" w:cs="Arial"/>
          <w:b w:val="0"/>
          <w:iCs/>
          <w:color w:val="333333"/>
          <w:sz w:val="20"/>
          <w:szCs w:val="20"/>
          <w:bdr w:val="none" w:sz="0" w:space="0" w:color="auto" w:frame="1"/>
        </w:rPr>
        <w:t>1987.</w:t>
      </w:r>
      <w:r w:rsidRPr="00B906E2">
        <w:rPr>
          <w:rStyle w:val="author"/>
          <w:rFonts w:ascii="Arial" w:eastAsia="Times New Roman" w:hAnsi="Arial" w:cs="Arial"/>
          <w:b w:val="0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 w:val="0"/>
          <w:i/>
          <w:color w:val="111111"/>
          <w:sz w:val="20"/>
          <w:szCs w:val="20"/>
        </w:rPr>
        <w:t>Against I</w:t>
      </w:r>
      <w:r w:rsidRPr="001A32E4">
        <w:rPr>
          <w:rFonts w:ascii="Arial" w:eastAsia="Times New Roman" w:hAnsi="Arial" w:cs="Arial"/>
          <w:b w:val="0"/>
          <w:i/>
          <w:color w:val="111111"/>
          <w:sz w:val="20"/>
          <w:szCs w:val="20"/>
        </w:rPr>
        <w:t>nterpreta</w:t>
      </w:r>
      <w:r>
        <w:rPr>
          <w:rFonts w:ascii="Arial" w:eastAsia="Times New Roman" w:hAnsi="Arial" w:cs="Arial"/>
          <w:b w:val="0"/>
          <w:i/>
          <w:color w:val="111111"/>
          <w:sz w:val="20"/>
          <w:szCs w:val="20"/>
        </w:rPr>
        <w:t>tion and Other E</w:t>
      </w:r>
      <w:r w:rsidRPr="001A32E4">
        <w:rPr>
          <w:rFonts w:ascii="Arial" w:eastAsia="Times New Roman" w:hAnsi="Arial" w:cs="Arial"/>
          <w:b w:val="0"/>
          <w:i/>
          <w:color w:val="111111"/>
          <w:sz w:val="20"/>
          <w:szCs w:val="20"/>
        </w:rPr>
        <w:t>ssays.</w:t>
      </w:r>
      <w:r w:rsidRPr="00B906E2">
        <w:rPr>
          <w:rFonts w:ascii="Arial" w:eastAsia="Times New Roman" w:hAnsi="Arial" w:cs="Arial"/>
          <w:b w:val="0"/>
          <w:color w:val="111111"/>
          <w:sz w:val="20"/>
          <w:szCs w:val="20"/>
        </w:rPr>
        <w:t xml:space="preserve"> </w:t>
      </w:r>
      <w:r>
        <w:rPr>
          <w:rFonts w:ascii="Arial" w:eastAsia="Times New Roman" w:hAnsi="Arial" w:cs="Arial"/>
          <w:b w:val="0"/>
          <w:color w:val="111111"/>
          <w:sz w:val="20"/>
          <w:szCs w:val="20"/>
        </w:rPr>
        <w:t xml:space="preserve">London. </w:t>
      </w:r>
      <w:r w:rsidRPr="00B906E2"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  <w:t>Deutsch</w:t>
      </w:r>
      <w:r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  <w:t>.</w:t>
      </w:r>
    </w:p>
    <w:p w14:paraId="6BF1C30A" w14:textId="77777777" w:rsidR="00B2299A" w:rsidRDefault="00B2299A" w:rsidP="00B2299A">
      <w:pPr>
        <w:spacing w:line="360" w:lineRule="auto"/>
        <w:rPr>
          <w:rFonts w:ascii="Arial" w:eastAsia="Times New Roman" w:hAnsi="Arial" w:cs="Arial"/>
          <w:bCs/>
          <w:color w:val="333333"/>
          <w:kern w:val="36"/>
          <w:sz w:val="20"/>
          <w:szCs w:val="20"/>
          <w:bdr w:val="none" w:sz="0" w:space="0" w:color="auto" w:frame="1"/>
        </w:rPr>
      </w:pPr>
    </w:p>
    <w:p w14:paraId="34D445E7" w14:textId="77777777" w:rsidR="00B2299A" w:rsidRPr="00B906E2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Soussloff, C.M.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2006. 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The Subject in Art: Portraiture and the Birth of the M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odern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USA. Duke University Press.</w:t>
      </w:r>
    </w:p>
    <w:p w14:paraId="4E8A7EB7" w14:textId="77777777" w:rsidR="00B2299A" w:rsidRPr="00B906E2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322C1D7B" w14:textId="77777777" w:rsidR="00B2299A" w:rsidRPr="00B906E2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Spivak, G.C. and Harasym, S., 2014. 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The post-colonial critic: Interviews, strategies, dialogues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London. Routledge.</w:t>
      </w:r>
    </w:p>
    <w:p w14:paraId="6173B9D8" w14:textId="77777777" w:rsidR="00B2299A" w:rsidRPr="00B906E2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2FAD7C38" w14:textId="77777777" w:rsidR="00B2299A" w:rsidRPr="00B906E2" w:rsidRDefault="00B2299A" w:rsidP="00B2299A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Stewart, J. Watkins, J.</w:t>
      </w:r>
      <w:r w:rsidRPr="00B906E2">
        <w:rPr>
          <w:rFonts w:ascii="Arial" w:hAnsi="Arial" w:cs="Arial"/>
          <w:sz w:val="20"/>
          <w:szCs w:val="20"/>
        </w:rPr>
        <w:t xml:space="preserve"> 2017. </w:t>
      </w:r>
      <w:r w:rsidRPr="00022AD8">
        <w:rPr>
          <w:rFonts w:ascii="Arial" w:hAnsi="Arial" w:cs="Arial"/>
          <w:i/>
          <w:sz w:val="20"/>
          <w:szCs w:val="20"/>
        </w:rPr>
        <w:t>Thomas Bock.</w:t>
      </w:r>
      <w:r>
        <w:rPr>
          <w:rFonts w:ascii="Arial" w:hAnsi="Arial" w:cs="Arial"/>
          <w:sz w:val="20"/>
          <w:szCs w:val="20"/>
        </w:rPr>
        <w:t xml:space="preserve"> Birmingham.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IKON and Cornerhouse </w:t>
      </w:r>
    </w:p>
    <w:p w14:paraId="2D8347A3" w14:textId="77777777" w:rsidR="00B2299A" w:rsidRPr="00B906E2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20600325" w14:textId="77777777" w:rsidR="00B2299A" w:rsidRPr="00B906E2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Thompson, D.V.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1933. </w:t>
      </w:r>
      <w:r w:rsidRPr="00B906E2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The Craftsman's Handbook: Il Libro dell'Arte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Cennino d'Andrea Cennini. 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USA. </w:t>
      </w:r>
      <w:r w:rsidRPr="00CA4A8B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>New Flaven</w:t>
      </w:r>
      <w:r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>.</w:t>
      </w:r>
    </w:p>
    <w:p w14:paraId="1E656E7F" w14:textId="77777777" w:rsidR="00B2299A" w:rsidRPr="00B906E2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344CBFA0" w14:textId="77777777" w:rsidR="00B2299A" w:rsidRPr="00B906E2" w:rsidRDefault="00B2299A" w:rsidP="00B2299A">
      <w:pPr>
        <w:pStyle w:val="Heading1"/>
        <w:spacing w:before="0" w:beforeAutospacing="0" w:after="48" w:afterAutospacing="0" w:line="360" w:lineRule="auto"/>
        <w:textAlignment w:val="baseline"/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</w:pPr>
      <w:r>
        <w:rPr>
          <w:rStyle w:val="author"/>
          <w:rFonts w:ascii="Arial" w:eastAsia="Times New Roman" w:hAnsi="Arial" w:cs="Arial"/>
          <w:b w:val="0"/>
          <w:iCs/>
          <w:color w:val="333333"/>
          <w:sz w:val="20"/>
          <w:szCs w:val="20"/>
          <w:bdr w:val="none" w:sz="0" w:space="0" w:color="auto" w:frame="1"/>
        </w:rPr>
        <w:lastRenderedPageBreak/>
        <w:t>Trodd,T.</w:t>
      </w:r>
      <w:r w:rsidRPr="00B906E2">
        <w:rPr>
          <w:rStyle w:val="author"/>
          <w:rFonts w:ascii="Arial" w:eastAsia="Times New Roman" w:hAnsi="Arial" w:cs="Arial"/>
          <w:b w:val="0"/>
          <w:iCs/>
          <w:color w:val="333333"/>
          <w:sz w:val="20"/>
          <w:szCs w:val="20"/>
          <w:bdr w:val="none" w:sz="0" w:space="0" w:color="auto" w:frame="1"/>
        </w:rPr>
        <w:t xml:space="preserve"> 2011.</w:t>
      </w:r>
      <w:r w:rsidRPr="00B906E2">
        <w:rPr>
          <w:rStyle w:val="apple-converted-space"/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eastAsia="Times New Roman" w:hAnsi="Arial" w:cs="Arial"/>
          <w:b w:val="0"/>
          <w:i/>
          <w:color w:val="111111"/>
          <w:sz w:val="20"/>
          <w:szCs w:val="20"/>
        </w:rPr>
        <w:t>Screen/space: The Projected Image in Contemporary A</w:t>
      </w:r>
      <w:r w:rsidRPr="00CA4A8B">
        <w:rPr>
          <w:rFonts w:ascii="Arial" w:eastAsia="Times New Roman" w:hAnsi="Arial" w:cs="Arial"/>
          <w:b w:val="0"/>
          <w:i/>
          <w:color w:val="111111"/>
          <w:sz w:val="20"/>
          <w:szCs w:val="20"/>
        </w:rPr>
        <w:t>rt</w:t>
      </w:r>
      <w:r w:rsidRPr="00B906E2">
        <w:rPr>
          <w:rFonts w:ascii="Arial" w:eastAsia="Times New Roman" w:hAnsi="Arial" w:cs="Arial"/>
          <w:b w:val="0"/>
          <w:color w:val="111111"/>
          <w:sz w:val="20"/>
          <w:szCs w:val="20"/>
        </w:rPr>
        <w:t xml:space="preserve">. </w:t>
      </w:r>
      <w:r w:rsidRPr="00B906E2">
        <w:rPr>
          <w:rFonts w:ascii="Arial" w:eastAsia="Times New Roman" w:hAnsi="Arial" w:cs="Arial"/>
          <w:b w:val="0"/>
          <w:color w:val="333333"/>
          <w:sz w:val="20"/>
          <w:szCs w:val="20"/>
          <w:bdr w:val="none" w:sz="0" w:space="0" w:color="auto" w:frame="1"/>
        </w:rPr>
        <w:t>Manchester University Press.</w:t>
      </w:r>
    </w:p>
    <w:p w14:paraId="7F602D85" w14:textId="77777777" w:rsidR="00B2299A" w:rsidRPr="00B906E2" w:rsidRDefault="00B2299A" w:rsidP="00B2299A">
      <w:pPr>
        <w:pStyle w:val="Heading1"/>
        <w:spacing w:before="0" w:beforeAutospacing="0" w:after="48" w:afterAutospacing="0" w:line="360" w:lineRule="auto"/>
        <w:textAlignment w:val="baseline"/>
        <w:rPr>
          <w:rFonts w:ascii="Arial" w:eastAsia="Times New Roman" w:hAnsi="Arial" w:cs="Arial"/>
          <w:b w:val="0"/>
          <w:color w:val="111111"/>
          <w:sz w:val="20"/>
          <w:szCs w:val="20"/>
        </w:rPr>
      </w:pPr>
    </w:p>
    <w:p w14:paraId="27BF43B3" w14:textId="77777777" w:rsidR="00B2299A" w:rsidRPr="00B906E2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Van Kruiselbergen, A.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2013. </w:t>
      </w:r>
      <w:r w:rsidRPr="00642322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Breakfast with Lucian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Geordie Greig.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Farrar, Straus and Giroux New York. Random House.</w:t>
      </w:r>
    </w:p>
    <w:p w14:paraId="6F94F195" w14:textId="77777777" w:rsidR="00B2299A" w:rsidRPr="00B906E2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4004CCE0" w14:textId="77777777" w:rsidR="00B2299A" w:rsidRPr="00273932" w:rsidRDefault="00B2299A" w:rsidP="00B2299A">
      <w:pPr>
        <w:spacing w:line="360" w:lineRule="auto"/>
        <w:rPr>
          <w:rFonts w:eastAsia="Times New Roman"/>
        </w:rPr>
      </w:pPr>
      <w:r>
        <w:rPr>
          <w:rFonts w:ascii="Arial" w:hAnsi="Arial" w:cs="Arial"/>
          <w:sz w:val="20"/>
          <w:szCs w:val="20"/>
        </w:rPr>
        <w:t>Varnedoe,K.</w:t>
      </w:r>
      <w:r w:rsidRPr="00B906E2">
        <w:rPr>
          <w:rFonts w:ascii="Arial" w:hAnsi="Arial" w:cs="Arial"/>
          <w:sz w:val="20"/>
          <w:szCs w:val="20"/>
        </w:rPr>
        <w:t xml:space="preserve"> 2002. </w:t>
      </w:r>
      <w:r w:rsidRPr="00FA00A4">
        <w:rPr>
          <w:rFonts w:ascii="Arial" w:hAnsi="Arial" w:cs="Arial"/>
          <w:i/>
          <w:sz w:val="20"/>
          <w:szCs w:val="20"/>
        </w:rPr>
        <w:t>Chuck Close. Blood Sweat and Tears.</w:t>
      </w:r>
      <w:r w:rsidRPr="00B906E2">
        <w:rPr>
          <w:rFonts w:ascii="Arial" w:hAnsi="Arial" w:cs="Arial"/>
          <w:sz w:val="20"/>
          <w:szCs w:val="20"/>
        </w:rPr>
        <w:t xml:space="preserve"> New York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333333"/>
          <w:shd w:val="clear" w:color="auto" w:fill="FFFFFF"/>
        </w:rPr>
        <w:t>Pace Wildenstein</w:t>
      </w:r>
    </w:p>
    <w:p w14:paraId="13348F02" w14:textId="77777777" w:rsidR="00B2299A" w:rsidRPr="00B906E2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625F0D33" w14:textId="77777777" w:rsidR="00B2299A" w:rsidRDefault="00B2299A" w:rsidP="00B2299A">
      <w:pPr>
        <w:spacing w:line="360" w:lineRule="auto"/>
        <w:rPr>
          <w:rFonts w:eastAsia="Times New Roman"/>
        </w:rPr>
      </w:pPr>
      <w:r w:rsidRPr="00B906E2">
        <w:rPr>
          <w:rFonts w:ascii="Arial" w:hAnsi="Arial" w:cs="Arial"/>
          <w:sz w:val="20"/>
          <w:szCs w:val="20"/>
        </w:rPr>
        <w:t>Vija Celmins video interview :</w:t>
      </w:r>
      <w:r>
        <w:rPr>
          <w:rFonts w:ascii="Arial" w:hAnsi="Arial" w:cs="Arial"/>
          <w:sz w:val="20"/>
          <w:szCs w:val="20"/>
        </w:rPr>
        <w:t xml:space="preserve"> </w:t>
      </w:r>
      <w:r w:rsidRPr="002844E6">
        <w:rPr>
          <w:rFonts w:ascii="Arial" w:hAnsi="Arial" w:cs="Arial"/>
          <w:i/>
          <w:sz w:val="20"/>
          <w:szCs w:val="20"/>
        </w:rPr>
        <w:t xml:space="preserve">Painting Takes Just a Second to Go In. </w:t>
      </w:r>
      <w:r>
        <w:rPr>
          <w:rFonts w:ascii="Arial" w:hAnsi="Arial" w:cs="Arial"/>
          <w:i/>
          <w:sz w:val="20"/>
          <w:szCs w:val="20"/>
        </w:rPr>
        <w:t xml:space="preserve">London. </w:t>
      </w:r>
      <w:r w:rsidRPr="00B906E2">
        <w:rPr>
          <w:rFonts w:ascii="Arial" w:hAnsi="Arial" w:cs="Arial"/>
          <w:sz w:val="20"/>
          <w:szCs w:val="20"/>
        </w:rPr>
        <w:t xml:space="preserve">Tate </w:t>
      </w:r>
      <w:r>
        <w:rPr>
          <w:rFonts w:ascii="Arial" w:hAnsi="Arial" w:cs="Arial"/>
          <w:sz w:val="20"/>
          <w:szCs w:val="20"/>
        </w:rPr>
        <w:t xml:space="preserve">Shorts. Available at: </w:t>
      </w:r>
      <w:hyperlink r:id="rId25" w:history="1">
        <w:r>
          <w:rPr>
            <w:rStyle w:val="Hyperlink"/>
            <w:rFonts w:eastAsia="Times New Roman"/>
          </w:rPr>
          <w:t>https://www.youtube.com/watch?v=SsbkzSrCdIg</w:t>
        </w:r>
      </w:hyperlink>
    </w:p>
    <w:p w14:paraId="738A56AF" w14:textId="77777777" w:rsidR="00B2299A" w:rsidRDefault="00B2299A" w:rsidP="00B2299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[Accessed September 2019]</w:t>
      </w:r>
    </w:p>
    <w:p w14:paraId="1D2C6CC4" w14:textId="77777777" w:rsidR="00B2299A" w:rsidRPr="007F3505" w:rsidRDefault="00B2299A" w:rsidP="00B2299A">
      <w:pPr>
        <w:spacing w:line="360" w:lineRule="auto"/>
        <w:rPr>
          <w:rFonts w:ascii="Arial" w:hAnsi="Arial" w:cs="Arial"/>
          <w:sz w:val="20"/>
          <w:szCs w:val="20"/>
        </w:rPr>
      </w:pPr>
    </w:p>
    <w:p w14:paraId="4C5551FA" w14:textId="77777777" w:rsidR="00B2299A" w:rsidRPr="007F3505" w:rsidRDefault="00B2299A" w:rsidP="00B2299A">
      <w:pPr>
        <w:spacing w:line="360" w:lineRule="auto"/>
        <w:rPr>
          <w:rFonts w:ascii="Arial" w:hAnsi="Arial" w:cs="Arial"/>
          <w:sz w:val="20"/>
          <w:szCs w:val="20"/>
        </w:rPr>
      </w:pPr>
      <w:r w:rsidRPr="007F3505">
        <w:rPr>
          <w:rFonts w:ascii="Arial" w:hAnsi="Arial" w:cs="Arial"/>
          <w:sz w:val="20"/>
          <w:szCs w:val="20"/>
        </w:rPr>
        <w:t>Walter,</w:t>
      </w:r>
      <w:r>
        <w:rPr>
          <w:rFonts w:ascii="Arial" w:hAnsi="Arial" w:cs="Arial"/>
          <w:sz w:val="20"/>
          <w:szCs w:val="20"/>
        </w:rPr>
        <w:t xml:space="preserve"> </w:t>
      </w:r>
      <w:r w:rsidRPr="007F3505">
        <w:rPr>
          <w:rFonts w:ascii="Arial" w:hAnsi="Arial" w:cs="Arial"/>
          <w:sz w:val="20"/>
          <w:szCs w:val="20"/>
        </w:rPr>
        <w:t>M. and Anderson,</w:t>
      </w:r>
      <w:r>
        <w:rPr>
          <w:rFonts w:ascii="Arial" w:hAnsi="Arial" w:cs="Arial"/>
          <w:sz w:val="20"/>
          <w:szCs w:val="20"/>
        </w:rPr>
        <w:t xml:space="preserve"> </w:t>
      </w:r>
      <w:r w:rsidRPr="007F3505">
        <w:rPr>
          <w:rFonts w:ascii="Arial" w:hAnsi="Arial" w:cs="Arial"/>
          <w:sz w:val="20"/>
          <w:szCs w:val="20"/>
        </w:rPr>
        <w:t xml:space="preserve">C (2016) </w:t>
      </w:r>
      <w:r w:rsidRPr="007F3505">
        <w:rPr>
          <w:rFonts w:ascii="Arial" w:hAnsi="Arial" w:cs="Arial"/>
          <w:i/>
          <w:sz w:val="20"/>
          <w:szCs w:val="20"/>
        </w:rPr>
        <w:t xml:space="preserve">Indigenous Statistics: a quantitative research methodology. </w:t>
      </w:r>
      <w:r w:rsidRPr="007F3505">
        <w:rPr>
          <w:rFonts w:ascii="Arial" w:hAnsi="Arial" w:cs="Arial"/>
          <w:sz w:val="20"/>
          <w:szCs w:val="20"/>
        </w:rPr>
        <w:t>Abingdon. Routledge.</w:t>
      </w:r>
    </w:p>
    <w:p w14:paraId="0036B532" w14:textId="77777777" w:rsidR="00B2299A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4DD1FCAE" w14:textId="77777777" w:rsidR="00B2299A" w:rsidRPr="00B906E2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West, S.</w:t>
      </w:r>
      <w:r w:rsidRPr="00B906E2">
        <w:rPr>
          <w:rFonts w:ascii="Arial" w:eastAsia="Times New Roman" w:hAnsi="Arial" w:cs="Arial"/>
          <w:color w:val="222222"/>
          <w:sz w:val="20"/>
          <w:szCs w:val="20"/>
        </w:rPr>
        <w:t xml:space="preserve"> 2000. 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</w:rPr>
        <w:t>The Visual Arts in Germany 1890-1937: Utopia and Despair</w:t>
      </w:r>
      <w:r w:rsidRPr="00B906E2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UK. </w:t>
      </w:r>
      <w:r w:rsidRPr="00B906E2">
        <w:rPr>
          <w:rFonts w:ascii="Arial" w:eastAsia="Times New Roman" w:hAnsi="Arial" w:cs="Arial"/>
          <w:color w:val="222222"/>
          <w:sz w:val="20"/>
          <w:szCs w:val="20"/>
        </w:rPr>
        <w:t>Manchester University Press.</w:t>
      </w:r>
    </w:p>
    <w:p w14:paraId="0BD77DED" w14:textId="77777777" w:rsidR="00B2299A" w:rsidRPr="00B906E2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65069F5F" w14:textId="77777777" w:rsidR="00B2299A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Wilde, O.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2003. 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The P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icture of Dorian Gray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London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Penguin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14:paraId="4A1CFB25" w14:textId="77777777" w:rsidR="00B2299A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54DB890A" w14:textId="77777777" w:rsidR="00B2299A" w:rsidRDefault="00B2299A" w:rsidP="00B2299A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F46DF">
        <w:rPr>
          <w:rFonts w:ascii="Arial" w:hAnsi="Arial" w:cs="Arial"/>
          <w:color w:val="000000" w:themeColor="text1"/>
          <w:sz w:val="20"/>
          <w:szCs w:val="20"/>
        </w:rPr>
        <w:t xml:space="preserve">Wilson, S. (2008) </w:t>
      </w:r>
      <w:r w:rsidRPr="007F46DF">
        <w:rPr>
          <w:rFonts w:ascii="Arial" w:hAnsi="Arial" w:cs="Arial"/>
          <w:i/>
          <w:color w:val="000000" w:themeColor="text1"/>
          <w:sz w:val="20"/>
          <w:szCs w:val="20"/>
        </w:rPr>
        <w:t>Research is ceremony: Indigenous research methods.</w:t>
      </w:r>
      <w:r w:rsidRPr="007F46DF">
        <w:rPr>
          <w:rFonts w:ascii="Arial" w:hAnsi="Arial" w:cs="Arial"/>
          <w:color w:val="000000" w:themeColor="text1"/>
          <w:sz w:val="20"/>
          <w:szCs w:val="20"/>
        </w:rPr>
        <w:t xml:space="preserve"> Halifax and Winnepeg: Fernwood Publishing.</w:t>
      </w:r>
    </w:p>
    <w:p w14:paraId="0525333B" w14:textId="77777777" w:rsidR="00B2299A" w:rsidRPr="00B906E2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7F2B15CD" w14:textId="77777777" w:rsidR="00B2299A" w:rsidRPr="00B906E2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Woodall, J. ed.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1997. 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Portraiture: Facing the S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ubject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UK. 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Manchester University Press.</w:t>
      </w:r>
    </w:p>
    <w:p w14:paraId="32F06298" w14:textId="77777777" w:rsidR="00B2299A" w:rsidRPr="00B906E2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4B032447" w14:textId="77777777" w:rsidR="00B2299A" w:rsidRPr="00B906E2" w:rsidRDefault="00B2299A" w:rsidP="00B2299A">
      <w:pPr>
        <w:spacing w:line="360" w:lineRule="auto"/>
        <w:rPr>
          <w:rFonts w:ascii="Times" w:eastAsia="Times New Roman" w:hAnsi="Times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Worley, L.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2011. 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The Poiesis of Human Nature': an Exploration of the Concept of an Ethical S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elf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Australia. 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Doctoral di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ssertation, Victoria University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14:paraId="5293A76F" w14:textId="77777777" w:rsidR="00B2299A" w:rsidRPr="00B906E2" w:rsidRDefault="00B2299A" w:rsidP="00B2299A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058B3FE5" w14:textId="77777777" w:rsidR="00B2299A" w:rsidRPr="00B906E2" w:rsidRDefault="00B2299A" w:rsidP="00B2299A">
      <w:pPr>
        <w:spacing w:line="360" w:lineRule="auto"/>
        <w:rPr>
          <w:rStyle w:val="Hyperlink"/>
          <w:rFonts w:ascii="Arial" w:eastAsia="Times New Roman" w:hAnsi="Arial" w:cs="Arial"/>
          <w:caps/>
          <w:color w:val="AAAAAA"/>
          <w:sz w:val="20"/>
          <w:szCs w:val="20"/>
        </w:rPr>
      </w:pP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Zöllner,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F.</w:t>
      </w:r>
      <w:r w:rsidRPr="00B906E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2000. </w:t>
      </w:r>
      <w:r w:rsidRPr="00B906E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Leonardo da Vinci, 1452-1519</w:t>
      </w:r>
      <w:r>
        <w:rPr>
          <w:rFonts w:ascii="Verdana" w:eastAsia="Times New Roman" w:hAnsi="Verdana"/>
          <w:color w:val="333333"/>
          <w:shd w:val="clear" w:color="auto" w:fill="FFFFFF"/>
        </w:rPr>
        <w:t xml:space="preserve">. </w:t>
      </w:r>
      <w:r w:rsidRPr="00F54E9F"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>GmbH</w:t>
      </w:r>
      <w:r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 xml:space="preserve">. </w:t>
      </w:r>
      <w:r w:rsidRPr="00F54E9F"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>Taschen</w:t>
      </w:r>
      <w:r>
        <w:rPr>
          <w:rFonts w:ascii="Verdana" w:eastAsia="Times New Roman" w:hAnsi="Verdana"/>
          <w:color w:val="333333"/>
          <w:sz w:val="20"/>
          <w:szCs w:val="20"/>
          <w:shd w:val="clear" w:color="auto" w:fill="FFFFFF"/>
        </w:rPr>
        <w:t>.</w:t>
      </w:r>
      <w:r w:rsidRPr="00B906E2">
        <w:rPr>
          <w:rStyle w:val="Hyperlink"/>
          <w:rFonts w:ascii="Arial" w:eastAsia="Times New Roman" w:hAnsi="Arial" w:cs="Arial"/>
          <w:caps/>
          <w:color w:val="AAAAAA"/>
          <w:sz w:val="20"/>
          <w:szCs w:val="20"/>
        </w:rPr>
        <w:t xml:space="preserve"> </w:t>
      </w:r>
    </w:p>
    <w:p w14:paraId="6E757F29" w14:textId="77777777" w:rsidR="00B2299A" w:rsidRDefault="00B2299A" w:rsidP="003C4E8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lang w:val="en-US"/>
        </w:rPr>
      </w:pPr>
    </w:p>
    <w:p w14:paraId="53326E91" w14:textId="77777777" w:rsidR="007E1FD5" w:rsidRPr="00A90FE8" w:rsidRDefault="007E1FD5">
      <w:pPr>
        <w:rPr>
          <w:rFonts w:ascii="Arial" w:hAnsi="Arial" w:cs="Arial"/>
        </w:rPr>
      </w:pPr>
    </w:p>
    <w:sectPr w:rsidR="007E1FD5" w:rsidRPr="00A90FE8" w:rsidSect="00D21C6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BCF585" w15:done="0"/>
  <w15:commentEx w15:paraId="2DF0985A" w15:done="0"/>
  <w15:commentEx w15:paraId="43D6E124" w15:done="0"/>
  <w15:commentEx w15:paraId="67FB29A8" w15:done="0"/>
  <w15:commentEx w15:paraId="31CFDCA7" w15:done="0"/>
  <w15:commentEx w15:paraId="25CBC504" w15:done="0"/>
  <w15:commentEx w15:paraId="508B8BAB" w15:done="0"/>
  <w15:commentEx w15:paraId="1FF56B76" w15:done="0"/>
  <w15:commentEx w15:paraId="79A44B4B" w15:done="0"/>
  <w15:commentEx w15:paraId="4EFF4EE6" w15:done="0"/>
  <w15:commentEx w15:paraId="001DA420" w15:done="0"/>
  <w15:commentEx w15:paraId="7678E56A" w15:done="0"/>
  <w15:commentEx w15:paraId="412E3A3B" w15:done="0"/>
  <w15:commentEx w15:paraId="49DE7E15" w15:done="0"/>
  <w15:commentEx w15:paraId="43B2F84F" w15:done="0"/>
  <w15:commentEx w15:paraId="1033ADA0" w15:done="0"/>
  <w15:commentEx w15:paraId="61CA361E" w15:done="0"/>
  <w15:commentEx w15:paraId="2A78C6B0" w15:done="0"/>
  <w15:commentEx w15:paraId="150F22E2" w15:done="0"/>
  <w15:commentEx w15:paraId="4F522BC7" w15:done="0"/>
  <w15:commentEx w15:paraId="050A0F15" w15:done="0"/>
  <w15:commentEx w15:paraId="5097F8DB" w15:done="0"/>
  <w15:commentEx w15:paraId="2F9D9216" w15:done="0"/>
  <w15:commentEx w15:paraId="0E64AAC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BCF585" w16cid:durableId="215082F6"/>
  <w16cid:commentId w16cid:paraId="2DF0985A" w16cid:durableId="21508376"/>
  <w16cid:commentId w16cid:paraId="43D6E124" w16cid:durableId="215084E2"/>
  <w16cid:commentId w16cid:paraId="67FB29A8" w16cid:durableId="21508612"/>
  <w16cid:commentId w16cid:paraId="31CFDCA7" w16cid:durableId="215086E0"/>
  <w16cid:commentId w16cid:paraId="25CBC504" w16cid:durableId="2150871A"/>
  <w16cid:commentId w16cid:paraId="508B8BAB" w16cid:durableId="21508748"/>
  <w16cid:commentId w16cid:paraId="1FF56B76" w16cid:durableId="21508771"/>
  <w16cid:commentId w16cid:paraId="79A44B4B" w16cid:durableId="215087AC"/>
  <w16cid:commentId w16cid:paraId="4EFF4EE6" w16cid:durableId="215087EB"/>
  <w16cid:commentId w16cid:paraId="001DA420" w16cid:durableId="21508D44"/>
  <w16cid:commentId w16cid:paraId="7678E56A" w16cid:durableId="21508D7E"/>
  <w16cid:commentId w16cid:paraId="412E3A3B" w16cid:durableId="21508E10"/>
  <w16cid:commentId w16cid:paraId="49DE7E15" w16cid:durableId="21508E86"/>
  <w16cid:commentId w16cid:paraId="43B2F84F" w16cid:durableId="21508ECE"/>
  <w16cid:commentId w16cid:paraId="1033ADA0" w16cid:durableId="21508F0E"/>
  <w16cid:commentId w16cid:paraId="61CA361E" w16cid:durableId="21508F21"/>
  <w16cid:commentId w16cid:paraId="2A78C6B0" w16cid:durableId="21508FB8"/>
  <w16cid:commentId w16cid:paraId="150F22E2" w16cid:durableId="21508FE9"/>
  <w16cid:commentId w16cid:paraId="4F522BC7" w16cid:durableId="2150902C"/>
  <w16cid:commentId w16cid:paraId="050A0F15" w16cid:durableId="21509059"/>
  <w16cid:commentId w16cid:paraId="5097F8DB" w16cid:durableId="215090AB"/>
  <w16cid:commentId w16cid:paraId="2F9D9216" w16cid:durableId="21509129"/>
  <w16cid:commentId w16cid:paraId="0E64AACC" w16cid:durableId="215091A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74190" w14:textId="77777777" w:rsidR="00454CCD" w:rsidRDefault="00454CCD" w:rsidP="00481B0A">
      <w:r>
        <w:separator/>
      </w:r>
    </w:p>
  </w:endnote>
  <w:endnote w:type="continuationSeparator" w:id="0">
    <w:p w14:paraId="6AF7B524" w14:textId="77777777" w:rsidR="00454CCD" w:rsidRDefault="00454CCD" w:rsidP="0048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DDC78" w14:textId="77777777" w:rsidR="00454CCD" w:rsidRDefault="00454CCD" w:rsidP="00C468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B76894" w14:textId="77777777" w:rsidR="00454CCD" w:rsidRDefault="00454CCD" w:rsidP="00AC3DA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FDE5C" w14:textId="77777777" w:rsidR="00454CCD" w:rsidRPr="00432581" w:rsidRDefault="00454CCD" w:rsidP="00C4680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432581">
      <w:rPr>
        <w:rStyle w:val="PageNumber"/>
        <w:rFonts w:ascii="Arial" w:hAnsi="Arial" w:cs="Arial"/>
        <w:sz w:val="18"/>
        <w:szCs w:val="18"/>
      </w:rPr>
      <w:fldChar w:fldCharType="begin"/>
    </w:r>
    <w:r w:rsidRPr="00432581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432581">
      <w:rPr>
        <w:rStyle w:val="PageNumber"/>
        <w:rFonts w:ascii="Arial" w:hAnsi="Arial" w:cs="Arial"/>
        <w:sz w:val="18"/>
        <w:szCs w:val="18"/>
      </w:rPr>
      <w:fldChar w:fldCharType="separate"/>
    </w:r>
    <w:r w:rsidR="006B0B31">
      <w:rPr>
        <w:rStyle w:val="PageNumber"/>
        <w:rFonts w:ascii="Arial" w:hAnsi="Arial" w:cs="Arial"/>
        <w:noProof/>
        <w:sz w:val="18"/>
        <w:szCs w:val="18"/>
      </w:rPr>
      <w:t>1</w:t>
    </w:r>
    <w:r w:rsidRPr="00432581">
      <w:rPr>
        <w:rStyle w:val="PageNumber"/>
        <w:rFonts w:ascii="Arial" w:hAnsi="Arial" w:cs="Arial"/>
        <w:sz w:val="18"/>
        <w:szCs w:val="18"/>
      </w:rPr>
      <w:fldChar w:fldCharType="end"/>
    </w:r>
  </w:p>
  <w:p w14:paraId="45495B9F" w14:textId="77777777" w:rsidR="00E52717" w:rsidRPr="006B0B31" w:rsidRDefault="00E52717" w:rsidP="00E52717">
    <w:pPr>
      <w:widowControl w:val="0"/>
      <w:autoSpaceDE w:val="0"/>
      <w:autoSpaceDN w:val="0"/>
      <w:adjustRightInd w:val="0"/>
      <w:spacing w:line="360" w:lineRule="auto"/>
      <w:rPr>
        <w:rFonts w:ascii="Arial" w:hAnsi="Arial" w:cs="Arial"/>
        <w:bCs/>
        <w:color w:val="262626"/>
        <w:sz w:val="20"/>
        <w:szCs w:val="20"/>
        <w:lang w:val="en-US"/>
      </w:rPr>
    </w:pPr>
    <w:r w:rsidRPr="006B0B31">
      <w:rPr>
        <w:rFonts w:ascii="Arial" w:hAnsi="Arial" w:cs="Arial"/>
        <w:bCs/>
        <w:color w:val="262626"/>
        <w:sz w:val="20"/>
        <w:szCs w:val="20"/>
        <w:lang w:val="en-US"/>
      </w:rPr>
      <w:t>Discreet and Surreptitious Photography and Art</w:t>
    </w:r>
  </w:p>
  <w:p w14:paraId="37A2D922" w14:textId="1059C58B" w:rsidR="00454CCD" w:rsidRPr="00AC3DAC" w:rsidRDefault="00E52717" w:rsidP="00AC3DAC">
    <w:pPr>
      <w:ind w:right="360"/>
      <w:rPr>
        <w:rFonts w:ascii="Times" w:eastAsia="Times New Roman" w:hAnsi="Times" w:cs="Times New Roman"/>
        <w:sz w:val="20"/>
        <w:szCs w:val="20"/>
      </w:rPr>
    </w:pPr>
    <w:bookmarkStart w:id="1" w:name="_GoBack"/>
    <w:r w:rsidRPr="006B0B31">
      <w:rPr>
        <w:rFonts w:ascii="Arial" w:hAnsi="Arial" w:cs="Arial"/>
        <w:bCs/>
        <w:color w:val="262626"/>
        <w:sz w:val="20"/>
        <w:szCs w:val="20"/>
        <w:lang w:val="en-US"/>
      </w:rPr>
      <w:t xml:space="preserve">E J Turpie </w:t>
    </w:r>
    <w:bookmarkEnd w:id="1"/>
    <w:r w:rsidR="00454CCD">
      <w:rPr>
        <w:rFonts w:ascii="Calibri" w:eastAsia="Times New Roman" w:hAnsi="Calibri" w:cs="Times New Roman"/>
        <w:color w:val="201F1E"/>
        <w:sz w:val="20"/>
        <w:szCs w:val="20"/>
        <w:shd w:val="clear" w:color="auto" w:fill="FFFFFF"/>
      </w:rPr>
      <w:t xml:space="preserve">November 2019 </w:t>
    </w:r>
  </w:p>
  <w:p w14:paraId="3F4B13F8" w14:textId="080EB783" w:rsidR="00454CCD" w:rsidRDefault="00454CC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52F8F" w14:textId="77777777" w:rsidR="00E52717" w:rsidRDefault="00E527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1C7EA" w14:textId="77777777" w:rsidR="00454CCD" w:rsidRDefault="00454CCD" w:rsidP="00481B0A">
      <w:r>
        <w:separator/>
      </w:r>
    </w:p>
  </w:footnote>
  <w:footnote w:type="continuationSeparator" w:id="0">
    <w:p w14:paraId="1FDCB9D1" w14:textId="77777777" w:rsidR="00454CCD" w:rsidRDefault="00454CCD" w:rsidP="00481B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8334E" w14:textId="77777777" w:rsidR="00E52717" w:rsidRDefault="00E5271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D7154" w14:textId="77777777" w:rsidR="00E52717" w:rsidRDefault="00E5271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E6984" w14:textId="77777777" w:rsidR="00E52717" w:rsidRDefault="00E5271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68C"/>
    <w:multiLevelType w:val="hybridMultilevel"/>
    <w:tmpl w:val="38964722"/>
    <w:lvl w:ilvl="0" w:tplc="AE42CE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B71A1"/>
    <w:multiLevelType w:val="hybridMultilevel"/>
    <w:tmpl w:val="F176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36E25"/>
    <w:multiLevelType w:val="hybridMultilevel"/>
    <w:tmpl w:val="A378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411BC"/>
    <w:multiLevelType w:val="hybridMultilevel"/>
    <w:tmpl w:val="0296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C25E3"/>
    <w:multiLevelType w:val="hybridMultilevel"/>
    <w:tmpl w:val="043005B4"/>
    <w:lvl w:ilvl="0" w:tplc="F77AC40E">
      <w:start w:val="1"/>
      <w:numFmt w:val="decimal"/>
      <w:lvlText w:val="%1."/>
      <w:lvlJc w:val="left"/>
      <w:pPr>
        <w:ind w:left="720" w:hanging="360"/>
      </w:pPr>
      <w:rPr>
        <w:rFonts w:ascii="Helvetica" w:eastAsia="Arial Unicode MS" w:hAnsi="Helvetica" w:cs="Arial Unicode MS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876A5"/>
    <w:multiLevelType w:val="hybridMultilevel"/>
    <w:tmpl w:val="D2BA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F3C95"/>
    <w:multiLevelType w:val="hybridMultilevel"/>
    <w:tmpl w:val="14D2F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C1F58"/>
    <w:multiLevelType w:val="hybridMultilevel"/>
    <w:tmpl w:val="44166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E4EB5"/>
    <w:multiLevelType w:val="hybridMultilevel"/>
    <w:tmpl w:val="5886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therine Baker">
    <w15:presenceInfo w15:providerId="AD" w15:userId="S::catherine.baker@bcu.ac.uk::80108669-fd7c-4e8f-a783-b2448ac304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1E"/>
    <w:rsid w:val="00001CE2"/>
    <w:rsid w:val="0000210B"/>
    <w:rsid w:val="000038BA"/>
    <w:rsid w:val="00003AFF"/>
    <w:rsid w:val="0000422D"/>
    <w:rsid w:val="0000424C"/>
    <w:rsid w:val="00005356"/>
    <w:rsid w:val="000054EF"/>
    <w:rsid w:val="00005DB3"/>
    <w:rsid w:val="00006744"/>
    <w:rsid w:val="000072D8"/>
    <w:rsid w:val="0001102A"/>
    <w:rsid w:val="000111A2"/>
    <w:rsid w:val="00011A74"/>
    <w:rsid w:val="00011F83"/>
    <w:rsid w:val="00012786"/>
    <w:rsid w:val="00013894"/>
    <w:rsid w:val="0001487C"/>
    <w:rsid w:val="000161AF"/>
    <w:rsid w:val="00016E9E"/>
    <w:rsid w:val="000203B2"/>
    <w:rsid w:val="00021ED8"/>
    <w:rsid w:val="000228A8"/>
    <w:rsid w:val="000233E3"/>
    <w:rsid w:val="000238B8"/>
    <w:rsid w:val="00025767"/>
    <w:rsid w:val="000258B8"/>
    <w:rsid w:val="000277EE"/>
    <w:rsid w:val="0003030A"/>
    <w:rsid w:val="00030984"/>
    <w:rsid w:val="00030D3D"/>
    <w:rsid w:val="00033D2A"/>
    <w:rsid w:val="0003487B"/>
    <w:rsid w:val="00034F2F"/>
    <w:rsid w:val="000356C6"/>
    <w:rsid w:val="00037154"/>
    <w:rsid w:val="0003722D"/>
    <w:rsid w:val="000379F2"/>
    <w:rsid w:val="000416E4"/>
    <w:rsid w:val="000426BC"/>
    <w:rsid w:val="00043D1F"/>
    <w:rsid w:val="000441F6"/>
    <w:rsid w:val="00044272"/>
    <w:rsid w:val="00045547"/>
    <w:rsid w:val="00046F4D"/>
    <w:rsid w:val="00047F7E"/>
    <w:rsid w:val="00050543"/>
    <w:rsid w:val="00050729"/>
    <w:rsid w:val="0005257E"/>
    <w:rsid w:val="000528CE"/>
    <w:rsid w:val="00053592"/>
    <w:rsid w:val="00053D1E"/>
    <w:rsid w:val="000547C7"/>
    <w:rsid w:val="00055E6B"/>
    <w:rsid w:val="00056D9C"/>
    <w:rsid w:val="00057294"/>
    <w:rsid w:val="0005762C"/>
    <w:rsid w:val="000603A2"/>
    <w:rsid w:val="00060DEB"/>
    <w:rsid w:val="00061127"/>
    <w:rsid w:val="00061C82"/>
    <w:rsid w:val="000621DB"/>
    <w:rsid w:val="00063717"/>
    <w:rsid w:val="00064DD7"/>
    <w:rsid w:val="00065376"/>
    <w:rsid w:val="00066D1E"/>
    <w:rsid w:val="00066EEA"/>
    <w:rsid w:val="00067389"/>
    <w:rsid w:val="0007069D"/>
    <w:rsid w:val="00070873"/>
    <w:rsid w:val="00071054"/>
    <w:rsid w:val="00072376"/>
    <w:rsid w:val="00073771"/>
    <w:rsid w:val="00073A9D"/>
    <w:rsid w:val="00073F62"/>
    <w:rsid w:val="00077021"/>
    <w:rsid w:val="00077DF3"/>
    <w:rsid w:val="00077FEE"/>
    <w:rsid w:val="00080630"/>
    <w:rsid w:val="0008178A"/>
    <w:rsid w:val="000824D3"/>
    <w:rsid w:val="000831AC"/>
    <w:rsid w:val="00083378"/>
    <w:rsid w:val="0008465C"/>
    <w:rsid w:val="00087B57"/>
    <w:rsid w:val="000903DE"/>
    <w:rsid w:val="00090BBA"/>
    <w:rsid w:val="00091B79"/>
    <w:rsid w:val="000923BA"/>
    <w:rsid w:val="00094424"/>
    <w:rsid w:val="00094A77"/>
    <w:rsid w:val="00094D84"/>
    <w:rsid w:val="0009539F"/>
    <w:rsid w:val="00095AF4"/>
    <w:rsid w:val="000A070D"/>
    <w:rsid w:val="000A2F5D"/>
    <w:rsid w:val="000A324E"/>
    <w:rsid w:val="000A41A8"/>
    <w:rsid w:val="000A4D2E"/>
    <w:rsid w:val="000A74C6"/>
    <w:rsid w:val="000A7A5D"/>
    <w:rsid w:val="000B1BE6"/>
    <w:rsid w:val="000B220F"/>
    <w:rsid w:val="000B4520"/>
    <w:rsid w:val="000B4C1E"/>
    <w:rsid w:val="000B4CBF"/>
    <w:rsid w:val="000B7CAE"/>
    <w:rsid w:val="000B7F13"/>
    <w:rsid w:val="000C12AC"/>
    <w:rsid w:val="000C1567"/>
    <w:rsid w:val="000C2044"/>
    <w:rsid w:val="000C4092"/>
    <w:rsid w:val="000C4561"/>
    <w:rsid w:val="000C50AE"/>
    <w:rsid w:val="000C5B83"/>
    <w:rsid w:val="000C5C6E"/>
    <w:rsid w:val="000C5C8B"/>
    <w:rsid w:val="000C5F0A"/>
    <w:rsid w:val="000C667B"/>
    <w:rsid w:val="000C6C26"/>
    <w:rsid w:val="000C6F76"/>
    <w:rsid w:val="000C7091"/>
    <w:rsid w:val="000D06F5"/>
    <w:rsid w:val="000D2016"/>
    <w:rsid w:val="000D2C56"/>
    <w:rsid w:val="000D32DE"/>
    <w:rsid w:val="000D343E"/>
    <w:rsid w:val="000D3C21"/>
    <w:rsid w:val="000D6B33"/>
    <w:rsid w:val="000D7402"/>
    <w:rsid w:val="000D76F3"/>
    <w:rsid w:val="000D78D4"/>
    <w:rsid w:val="000D7B98"/>
    <w:rsid w:val="000E0EAB"/>
    <w:rsid w:val="000E0ED9"/>
    <w:rsid w:val="000E1C0B"/>
    <w:rsid w:val="000E32DB"/>
    <w:rsid w:val="000E5D5F"/>
    <w:rsid w:val="000F0318"/>
    <w:rsid w:val="000F1081"/>
    <w:rsid w:val="000F12CA"/>
    <w:rsid w:val="000F2460"/>
    <w:rsid w:val="000F674C"/>
    <w:rsid w:val="000F707C"/>
    <w:rsid w:val="000F7280"/>
    <w:rsid w:val="000F7452"/>
    <w:rsid w:val="000F7DB9"/>
    <w:rsid w:val="00100A07"/>
    <w:rsid w:val="00101F18"/>
    <w:rsid w:val="00105B12"/>
    <w:rsid w:val="00107129"/>
    <w:rsid w:val="0010736D"/>
    <w:rsid w:val="00107D1C"/>
    <w:rsid w:val="0011144D"/>
    <w:rsid w:val="00111A53"/>
    <w:rsid w:val="00112E3C"/>
    <w:rsid w:val="001136CF"/>
    <w:rsid w:val="001136EF"/>
    <w:rsid w:val="0011482F"/>
    <w:rsid w:val="00114892"/>
    <w:rsid w:val="00114F20"/>
    <w:rsid w:val="0011500E"/>
    <w:rsid w:val="00115398"/>
    <w:rsid w:val="00116363"/>
    <w:rsid w:val="0012000D"/>
    <w:rsid w:val="00120481"/>
    <w:rsid w:val="00121702"/>
    <w:rsid w:val="00121C99"/>
    <w:rsid w:val="0012231C"/>
    <w:rsid w:val="001230A3"/>
    <w:rsid w:val="00123FB5"/>
    <w:rsid w:val="00125567"/>
    <w:rsid w:val="00125823"/>
    <w:rsid w:val="001269B8"/>
    <w:rsid w:val="00126A72"/>
    <w:rsid w:val="00127524"/>
    <w:rsid w:val="00127CC7"/>
    <w:rsid w:val="001307DF"/>
    <w:rsid w:val="00130D4A"/>
    <w:rsid w:val="00131CBC"/>
    <w:rsid w:val="0013221E"/>
    <w:rsid w:val="00133129"/>
    <w:rsid w:val="001331AC"/>
    <w:rsid w:val="00134627"/>
    <w:rsid w:val="00134BAF"/>
    <w:rsid w:val="00135698"/>
    <w:rsid w:val="00136463"/>
    <w:rsid w:val="001379BE"/>
    <w:rsid w:val="001400CF"/>
    <w:rsid w:val="00142B73"/>
    <w:rsid w:val="00142CD9"/>
    <w:rsid w:val="00142E7D"/>
    <w:rsid w:val="0014373D"/>
    <w:rsid w:val="00143B31"/>
    <w:rsid w:val="00143B9F"/>
    <w:rsid w:val="001449C5"/>
    <w:rsid w:val="00144B97"/>
    <w:rsid w:val="00145577"/>
    <w:rsid w:val="001466DD"/>
    <w:rsid w:val="00146C43"/>
    <w:rsid w:val="00147037"/>
    <w:rsid w:val="0014735F"/>
    <w:rsid w:val="00150287"/>
    <w:rsid w:val="0015192A"/>
    <w:rsid w:val="00153B89"/>
    <w:rsid w:val="00155386"/>
    <w:rsid w:val="001562A3"/>
    <w:rsid w:val="00156AD6"/>
    <w:rsid w:val="00157720"/>
    <w:rsid w:val="00162B02"/>
    <w:rsid w:val="00163EB0"/>
    <w:rsid w:val="0016446D"/>
    <w:rsid w:val="00164A68"/>
    <w:rsid w:val="00166097"/>
    <w:rsid w:val="00170058"/>
    <w:rsid w:val="0017153B"/>
    <w:rsid w:val="0017242C"/>
    <w:rsid w:val="001731D8"/>
    <w:rsid w:val="00173B34"/>
    <w:rsid w:val="00173C7B"/>
    <w:rsid w:val="00175648"/>
    <w:rsid w:val="001758D6"/>
    <w:rsid w:val="00175EAE"/>
    <w:rsid w:val="001774C6"/>
    <w:rsid w:val="001808A7"/>
    <w:rsid w:val="00181A2D"/>
    <w:rsid w:val="001830D7"/>
    <w:rsid w:val="00183689"/>
    <w:rsid w:val="00184570"/>
    <w:rsid w:val="00185525"/>
    <w:rsid w:val="001858E5"/>
    <w:rsid w:val="00186FEF"/>
    <w:rsid w:val="00190325"/>
    <w:rsid w:val="001903DA"/>
    <w:rsid w:val="0019071A"/>
    <w:rsid w:val="00191673"/>
    <w:rsid w:val="00191DAA"/>
    <w:rsid w:val="0019239E"/>
    <w:rsid w:val="00192E4F"/>
    <w:rsid w:val="001943B8"/>
    <w:rsid w:val="0019545F"/>
    <w:rsid w:val="00197626"/>
    <w:rsid w:val="001A00B5"/>
    <w:rsid w:val="001A02FF"/>
    <w:rsid w:val="001A0B20"/>
    <w:rsid w:val="001A229D"/>
    <w:rsid w:val="001A493B"/>
    <w:rsid w:val="001A4BA5"/>
    <w:rsid w:val="001A564F"/>
    <w:rsid w:val="001A60CE"/>
    <w:rsid w:val="001A6104"/>
    <w:rsid w:val="001A6E6B"/>
    <w:rsid w:val="001B0650"/>
    <w:rsid w:val="001B25A7"/>
    <w:rsid w:val="001B3D8F"/>
    <w:rsid w:val="001B5752"/>
    <w:rsid w:val="001B729A"/>
    <w:rsid w:val="001C0965"/>
    <w:rsid w:val="001C1AD4"/>
    <w:rsid w:val="001C3044"/>
    <w:rsid w:val="001C5063"/>
    <w:rsid w:val="001C57F3"/>
    <w:rsid w:val="001C6772"/>
    <w:rsid w:val="001C70B4"/>
    <w:rsid w:val="001C737A"/>
    <w:rsid w:val="001C7B3C"/>
    <w:rsid w:val="001D0D70"/>
    <w:rsid w:val="001D1D30"/>
    <w:rsid w:val="001D3303"/>
    <w:rsid w:val="001D5054"/>
    <w:rsid w:val="001D5D77"/>
    <w:rsid w:val="001D63A7"/>
    <w:rsid w:val="001D66FF"/>
    <w:rsid w:val="001D79B7"/>
    <w:rsid w:val="001D7B94"/>
    <w:rsid w:val="001E08B0"/>
    <w:rsid w:val="001E0A66"/>
    <w:rsid w:val="001E280A"/>
    <w:rsid w:val="001E2B6A"/>
    <w:rsid w:val="001E4B8C"/>
    <w:rsid w:val="001E5E7F"/>
    <w:rsid w:val="001E7698"/>
    <w:rsid w:val="001E795F"/>
    <w:rsid w:val="001E79F2"/>
    <w:rsid w:val="001E7EA4"/>
    <w:rsid w:val="001F08D7"/>
    <w:rsid w:val="001F27DF"/>
    <w:rsid w:val="001F6AFB"/>
    <w:rsid w:val="002008EC"/>
    <w:rsid w:val="002008FB"/>
    <w:rsid w:val="002013D1"/>
    <w:rsid w:val="00201B1A"/>
    <w:rsid w:val="002027D7"/>
    <w:rsid w:val="00202ABA"/>
    <w:rsid w:val="00204D01"/>
    <w:rsid w:val="00206685"/>
    <w:rsid w:val="002066BC"/>
    <w:rsid w:val="00207BB7"/>
    <w:rsid w:val="00207D0E"/>
    <w:rsid w:val="00211D1D"/>
    <w:rsid w:val="00211E08"/>
    <w:rsid w:val="0021256C"/>
    <w:rsid w:val="00212F0D"/>
    <w:rsid w:val="002144E1"/>
    <w:rsid w:val="002150B4"/>
    <w:rsid w:val="0021515A"/>
    <w:rsid w:val="0021515E"/>
    <w:rsid w:val="00215E56"/>
    <w:rsid w:val="00216EDB"/>
    <w:rsid w:val="00217FA3"/>
    <w:rsid w:val="002205E5"/>
    <w:rsid w:val="0022107C"/>
    <w:rsid w:val="0022157C"/>
    <w:rsid w:val="00221F67"/>
    <w:rsid w:val="0022233A"/>
    <w:rsid w:val="00222E68"/>
    <w:rsid w:val="00223461"/>
    <w:rsid w:val="002240EE"/>
    <w:rsid w:val="002250F8"/>
    <w:rsid w:val="00225158"/>
    <w:rsid w:val="00226030"/>
    <w:rsid w:val="002301F9"/>
    <w:rsid w:val="00232E99"/>
    <w:rsid w:val="00233002"/>
    <w:rsid w:val="002338B1"/>
    <w:rsid w:val="00234BDB"/>
    <w:rsid w:val="00234F02"/>
    <w:rsid w:val="00236D33"/>
    <w:rsid w:val="00240904"/>
    <w:rsid w:val="002413A5"/>
    <w:rsid w:val="002416CF"/>
    <w:rsid w:val="002426C5"/>
    <w:rsid w:val="002432C8"/>
    <w:rsid w:val="002436F4"/>
    <w:rsid w:val="00243E5A"/>
    <w:rsid w:val="00244ACA"/>
    <w:rsid w:val="00246314"/>
    <w:rsid w:val="00250033"/>
    <w:rsid w:val="0025046D"/>
    <w:rsid w:val="00250854"/>
    <w:rsid w:val="00251D37"/>
    <w:rsid w:val="00252395"/>
    <w:rsid w:val="00252480"/>
    <w:rsid w:val="00252C1B"/>
    <w:rsid w:val="0025396D"/>
    <w:rsid w:val="00254B55"/>
    <w:rsid w:val="002553BF"/>
    <w:rsid w:val="00255689"/>
    <w:rsid w:val="00255FA5"/>
    <w:rsid w:val="00257B4D"/>
    <w:rsid w:val="00257CB0"/>
    <w:rsid w:val="00261E4C"/>
    <w:rsid w:val="00261F42"/>
    <w:rsid w:val="00262D26"/>
    <w:rsid w:val="0026349B"/>
    <w:rsid w:val="00264C00"/>
    <w:rsid w:val="00264EEB"/>
    <w:rsid w:val="00265028"/>
    <w:rsid w:val="002655F7"/>
    <w:rsid w:val="00267542"/>
    <w:rsid w:val="00271B04"/>
    <w:rsid w:val="00272557"/>
    <w:rsid w:val="00272558"/>
    <w:rsid w:val="00273A2A"/>
    <w:rsid w:val="00273B96"/>
    <w:rsid w:val="00273E64"/>
    <w:rsid w:val="00275413"/>
    <w:rsid w:val="002779F0"/>
    <w:rsid w:val="002803C8"/>
    <w:rsid w:val="002821FC"/>
    <w:rsid w:val="002827BC"/>
    <w:rsid w:val="00282C76"/>
    <w:rsid w:val="00282F19"/>
    <w:rsid w:val="0028392D"/>
    <w:rsid w:val="00283A04"/>
    <w:rsid w:val="00284D53"/>
    <w:rsid w:val="00285138"/>
    <w:rsid w:val="002865CC"/>
    <w:rsid w:val="00286775"/>
    <w:rsid w:val="002868BD"/>
    <w:rsid w:val="00286A26"/>
    <w:rsid w:val="00287520"/>
    <w:rsid w:val="00291001"/>
    <w:rsid w:val="002913A9"/>
    <w:rsid w:val="002919F9"/>
    <w:rsid w:val="00291C1F"/>
    <w:rsid w:val="00292102"/>
    <w:rsid w:val="00292442"/>
    <w:rsid w:val="00293B17"/>
    <w:rsid w:val="00293C6F"/>
    <w:rsid w:val="002941F3"/>
    <w:rsid w:val="0029462A"/>
    <w:rsid w:val="00294723"/>
    <w:rsid w:val="0029550C"/>
    <w:rsid w:val="00296426"/>
    <w:rsid w:val="00296491"/>
    <w:rsid w:val="00297AA8"/>
    <w:rsid w:val="00297D8B"/>
    <w:rsid w:val="002A00E4"/>
    <w:rsid w:val="002A0A3B"/>
    <w:rsid w:val="002A0C9C"/>
    <w:rsid w:val="002A12DD"/>
    <w:rsid w:val="002A2574"/>
    <w:rsid w:val="002A3885"/>
    <w:rsid w:val="002A5583"/>
    <w:rsid w:val="002A5B72"/>
    <w:rsid w:val="002A5F0D"/>
    <w:rsid w:val="002A68C2"/>
    <w:rsid w:val="002A6A77"/>
    <w:rsid w:val="002B026C"/>
    <w:rsid w:val="002B02AC"/>
    <w:rsid w:val="002B13EB"/>
    <w:rsid w:val="002B3296"/>
    <w:rsid w:val="002B3FB4"/>
    <w:rsid w:val="002B47FC"/>
    <w:rsid w:val="002B52E2"/>
    <w:rsid w:val="002B58D4"/>
    <w:rsid w:val="002B5B10"/>
    <w:rsid w:val="002B60DC"/>
    <w:rsid w:val="002B6201"/>
    <w:rsid w:val="002B6B85"/>
    <w:rsid w:val="002B6F50"/>
    <w:rsid w:val="002C0EE6"/>
    <w:rsid w:val="002C0FB5"/>
    <w:rsid w:val="002C1409"/>
    <w:rsid w:val="002C1E79"/>
    <w:rsid w:val="002C4413"/>
    <w:rsid w:val="002C6A8D"/>
    <w:rsid w:val="002C7E08"/>
    <w:rsid w:val="002D02E2"/>
    <w:rsid w:val="002D12F9"/>
    <w:rsid w:val="002D15F0"/>
    <w:rsid w:val="002D15FC"/>
    <w:rsid w:val="002D1D09"/>
    <w:rsid w:val="002D20FE"/>
    <w:rsid w:val="002D2C2F"/>
    <w:rsid w:val="002D433D"/>
    <w:rsid w:val="002D491E"/>
    <w:rsid w:val="002D56B7"/>
    <w:rsid w:val="002D6301"/>
    <w:rsid w:val="002D6623"/>
    <w:rsid w:val="002D66B1"/>
    <w:rsid w:val="002D683D"/>
    <w:rsid w:val="002D72AF"/>
    <w:rsid w:val="002D73B4"/>
    <w:rsid w:val="002D75B0"/>
    <w:rsid w:val="002E0EAF"/>
    <w:rsid w:val="002E100E"/>
    <w:rsid w:val="002E34A5"/>
    <w:rsid w:val="002E43C5"/>
    <w:rsid w:val="002E5275"/>
    <w:rsid w:val="002E5E08"/>
    <w:rsid w:val="002E5EEE"/>
    <w:rsid w:val="002E5F9E"/>
    <w:rsid w:val="002E6601"/>
    <w:rsid w:val="002E6EAF"/>
    <w:rsid w:val="002E7176"/>
    <w:rsid w:val="002E7360"/>
    <w:rsid w:val="002E73AE"/>
    <w:rsid w:val="002E7703"/>
    <w:rsid w:val="002E7E9C"/>
    <w:rsid w:val="002E7F26"/>
    <w:rsid w:val="002F0639"/>
    <w:rsid w:val="002F13C5"/>
    <w:rsid w:val="002F471E"/>
    <w:rsid w:val="002F6564"/>
    <w:rsid w:val="002F6F54"/>
    <w:rsid w:val="002F7057"/>
    <w:rsid w:val="002F714C"/>
    <w:rsid w:val="00300B43"/>
    <w:rsid w:val="0030159B"/>
    <w:rsid w:val="00302BDB"/>
    <w:rsid w:val="00302C5F"/>
    <w:rsid w:val="00302E2A"/>
    <w:rsid w:val="00303034"/>
    <w:rsid w:val="0030330D"/>
    <w:rsid w:val="0030353E"/>
    <w:rsid w:val="00304480"/>
    <w:rsid w:val="00307A6E"/>
    <w:rsid w:val="00311CB0"/>
    <w:rsid w:val="00311EA4"/>
    <w:rsid w:val="00312857"/>
    <w:rsid w:val="003139EE"/>
    <w:rsid w:val="003139F1"/>
    <w:rsid w:val="003164BD"/>
    <w:rsid w:val="00316E3E"/>
    <w:rsid w:val="00317B56"/>
    <w:rsid w:val="00321724"/>
    <w:rsid w:val="00321B4E"/>
    <w:rsid w:val="00321DBA"/>
    <w:rsid w:val="003236A8"/>
    <w:rsid w:val="00323AA5"/>
    <w:rsid w:val="00324298"/>
    <w:rsid w:val="003255E9"/>
    <w:rsid w:val="00325CE6"/>
    <w:rsid w:val="003267E8"/>
    <w:rsid w:val="00330017"/>
    <w:rsid w:val="00330AE6"/>
    <w:rsid w:val="00330B1D"/>
    <w:rsid w:val="003318AA"/>
    <w:rsid w:val="00332C91"/>
    <w:rsid w:val="003339B5"/>
    <w:rsid w:val="003348C1"/>
    <w:rsid w:val="00335DF0"/>
    <w:rsid w:val="00336CC7"/>
    <w:rsid w:val="00337238"/>
    <w:rsid w:val="00337AAD"/>
    <w:rsid w:val="00337CE7"/>
    <w:rsid w:val="003413FD"/>
    <w:rsid w:val="003416E9"/>
    <w:rsid w:val="00341B6F"/>
    <w:rsid w:val="0034309A"/>
    <w:rsid w:val="003431FE"/>
    <w:rsid w:val="003468DD"/>
    <w:rsid w:val="00351374"/>
    <w:rsid w:val="003515EB"/>
    <w:rsid w:val="0035482F"/>
    <w:rsid w:val="00354B90"/>
    <w:rsid w:val="00354F10"/>
    <w:rsid w:val="0035673A"/>
    <w:rsid w:val="003568F7"/>
    <w:rsid w:val="00357FD5"/>
    <w:rsid w:val="00361EED"/>
    <w:rsid w:val="00362C7F"/>
    <w:rsid w:val="0036386F"/>
    <w:rsid w:val="00363A1D"/>
    <w:rsid w:val="0036477A"/>
    <w:rsid w:val="00364ACD"/>
    <w:rsid w:val="00366BAB"/>
    <w:rsid w:val="00367162"/>
    <w:rsid w:val="003679BC"/>
    <w:rsid w:val="00367F7B"/>
    <w:rsid w:val="003704AD"/>
    <w:rsid w:val="0037075C"/>
    <w:rsid w:val="003726E7"/>
    <w:rsid w:val="003728A6"/>
    <w:rsid w:val="003738D7"/>
    <w:rsid w:val="00374924"/>
    <w:rsid w:val="00374BE1"/>
    <w:rsid w:val="00376365"/>
    <w:rsid w:val="00376DA0"/>
    <w:rsid w:val="00376F6B"/>
    <w:rsid w:val="00377250"/>
    <w:rsid w:val="00380462"/>
    <w:rsid w:val="00381201"/>
    <w:rsid w:val="00381EB3"/>
    <w:rsid w:val="00384229"/>
    <w:rsid w:val="003845F1"/>
    <w:rsid w:val="00384A78"/>
    <w:rsid w:val="00384AD6"/>
    <w:rsid w:val="003904DF"/>
    <w:rsid w:val="00391424"/>
    <w:rsid w:val="00392A05"/>
    <w:rsid w:val="0039455B"/>
    <w:rsid w:val="00394D74"/>
    <w:rsid w:val="0039509A"/>
    <w:rsid w:val="003951E4"/>
    <w:rsid w:val="00395E25"/>
    <w:rsid w:val="00395F66"/>
    <w:rsid w:val="00396092"/>
    <w:rsid w:val="003963B3"/>
    <w:rsid w:val="003964F1"/>
    <w:rsid w:val="00396898"/>
    <w:rsid w:val="003A1A9D"/>
    <w:rsid w:val="003A1C40"/>
    <w:rsid w:val="003A1CD8"/>
    <w:rsid w:val="003A231F"/>
    <w:rsid w:val="003A24C3"/>
    <w:rsid w:val="003A2CD8"/>
    <w:rsid w:val="003A3A61"/>
    <w:rsid w:val="003A417C"/>
    <w:rsid w:val="003A470F"/>
    <w:rsid w:val="003A4ABD"/>
    <w:rsid w:val="003A4BB6"/>
    <w:rsid w:val="003A4C24"/>
    <w:rsid w:val="003A4CC8"/>
    <w:rsid w:val="003A4DA9"/>
    <w:rsid w:val="003A5D7A"/>
    <w:rsid w:val="003A6281"/>
    <w:rsid w:val="003A73A1"/>
    <w:rsid w:val="003A7428"/>
    <w:rsid w:val="003A7C61"/>
    <w:rsid w:val="003B069E"/>
    <w:rsid w:val="003B081C"/>
    <w:rsid w:val="003B1F32"/>
    <w:rsid w:val="003B1FE1"/>
    <w:rsid w:val="003B28E9"/>
    <w:rsid w:val="003B2DFC"/>
    <w:rsid w:val="003B5A04"/>
    <w:rsid w:val="003B60AC"/>
    <w:rsid w:val="003B6964"/>
    <w:rsid w:val="003C04C2"/>
    <w:rsid w:val="003C0B41"/>
    <w:rsid w:val="003C1A69"/>
    <w:rsid w:val="003C4706"/>
    <w:rsid w:val="003C4E8A"/>
    <w:rsid w:val="003C4F95"/>
    <w:rsid w:val="003C6234"/>
    <w:rsid w:val="003C718E"/>
    <w:rsid w:val="003C73A3"/>
    <w:rsid w:val="003C787F"/>
    <w:rsid w:val="003C79B4"/>
    <w:rsid w:val="003D0585"/>
    <w:rsid w:val="003D1E3F"/>
    <w:rsid w:val="003D1FD1"/>
    <w:rsid w:val="003D30B0"/>
    <w:rsid w:val="003D6761"/>
    <w:rsid w:val="003D7FEB"/>
    <w:rsid w:val="003E0CF3"/>
    <w:rsid w:val="003E1026"/>
    <w:rsid w:val="003E1129"/>
    <w:rsid w:val="003E24A3"/>
    <w:rsid w:val="003E2603"/>
    <w:rsid w:val="003E2BB2"/>
    <w:rsid w:val="003E2C8D"/>
    <w:rsid w:val="003E2CAA"/>
    <w:rsid w:val="003E2D1D"/>
    <w:rsid w:val="003E3EDB"/>
    <w:rsid w:val="003E4837"/>
    <w:rsid w:val="003E4C08"/>
    <w:rsid w:val="003E5048"/>
    <w:rsid w:val="003E5A79"/>
    <w:rsid w:val="003E65DB"/>
    <w:rsid w:val="003F0CC4"/>
    <w:rsid w:val="003F2C6F"/>
    <w:rsid w:val="003F36E9"/>
    <w:rsid w:val="003F3795"/>
    <w:rsid w:val="003F3D15"/>
    <w:rsid w:val="003F4739"/>
    <w:rsid w:val="003F552D"/>
    <w:rsid w:val="003F58B2"/>
    <w:rsid w:val="003F5E0F"/>
    <w:rsid w:val="003F6DCB"/>
    <w:rsid w:val="003F6DD0"/>
    <w:rsid w:val="00403FFF"/>
    <w:rsid w:val="0040518E"/>
    <w:rsid w:val="00405275"/>
    <w:rsid w:val="00407180"/>
    <w:rsid w:val="00407762"/>
    <w:rsid w:val="00407CB2"/>
    <w:rsid w:val="00410A35"/>
    <w:rsid w:val="00410A64"/>
    <w:rsid w:val="00410CEF"/>
    <w:rsid w:val="00411207"/>
    <w:rsid w:val="00411A04"/>
    <w:rsid w:val="00412EF1"/>
    <w:rsid w:val="004141F5"/>
    <w:rsid w:val="00414382"/>
    <w:rsid w:val="0041445B"/>
    <w:rsid w:val="00414572"/>
    <w:rsid w:val="0041710D"/>
    <w:rsid w:val="0041772C"/>
    <w:rsid w:val="00417B22"/>
    <w:rsid w:val="00421694"/>
    <w:rsid w:val="00422D9A"/>
    <w:rsid w:val="00423700"/>
    <w:rsid w:val="00424245"/>
    <w:rsid w:val="00425273"/>
    <w:rsid w:val="00425EA6"/>
    <w:rsid w:val="00426AAF"/>
    <w:rsid w:val="00427835"/>
    <w:rsid w:val="004306F5"/>
    <w:rsid w:val="00431553"/>
    <w:rsid w:val="004323A3"/>
    <w:rsid w:val="00432581"/>
    <w:rsid w:val="00432FE9"/>
    <w:rsid w:val="00433EAF"/>
    <w:rsid w:val="00434417"/>
    <w:rsid w:val="00434519"/>
    <w:rsid w:val="00435163"/>
    <w:rsid w:val="00435FE0"/>
    <w:rsid w:val="00436760"/>
    <w:rsid w:val="00437089"/>
    <w:rsid w:val="00440314"/>
    <w:rsid w:val="00441004"/>
    <w:rsid w:val="00441867"/>
    <w:rsid w:val="00442704"/>
    <w:rsid w:val="004453F2"/>
    <w:rsid w:val="00445D6E"/>
    <w:rsid w:val="00447BEE"/>
    <w:rsid w:val="00451A86"/>
    <w:rsid w:val="004522E0"/>
    <w:rsid w:val="0045247D"/>
    <w:rsid w:val="004527D9"/>
    <w:rsid w:val="0045295D"/>
    <w:rsid w:val="00453554"/>
    <w:rsid w:val="00454043"/>
    <w:rsid w:val="004545B3"/>
    <w:rsid w:val="00454CCD"/>
    <w:rsid w:val="00455B22"/>
    <w:rsid w:val="00456189"/>
    <w:rsid w:val="004601B5"/>
    <w:rsid w:val="00460482"/>
    <w:rsid w:val="00461DC8"/>
    <w:rsid w:val="00462A15"/>
    <w:rsid w:val="00462A21"/>
    <w:rsid w:val="00463990"/>
    <w:rsid w:val="00463D1D"/>
    <w:rsid w:val="004641C9"/>
    <w:rsid w:val="00464A0D"/>
    <w:rsid w:val="00464AA6"/>
    <w:rsid w:val="00465B55"/>
    <w:rsid w:val="0046616E"/>
    <w:rsid w:val="00466BBE"/>
    <w:rsid w:val="004707FF"/>
    <w:rsid w:val="00473D4B"/>
    <w:rsid w:val="004746D1"/>
    <w:rsid w:val="00474A7D"/>
    <w:rsid w:val="00474F54"/>
    <w:rsid w:val="00475887"/>
    <w:rsid w:val="004758FD"/>
    <w:rsid w:val="00475ED9"/>
    <w:rsid w:val="00476599"/>
    <w:rsid w:val="0047677F"/>
    <w:rsid w:val="00477C94"/>
    <w:rsid w:val="0048190B"/>
    <w:rsid w:val="00481A65"/>
    <w:rsid w:val="00481B0A"/>
    <w:rsid w:val="00482938"/>
    <w:rsid w:val="00483771"/>
    <w:rsid w:val="0048515C"/>
    <w:rsid w:val="004905B9"/>
    <w:rsid w:val="004905F9"/>
    <w:rsid w:val="00490A1D"/>
    <w:rsid w:val="00491375"/>
    <w:rsid w:val="0049260E"/>
    <w:rsid w:val="004926D7"/>
    <w:rsid w:val="00492FF1"/>
    <w:rsid w:val="004933AE"/>
    <w:rsid w:val="00493CD1"/>
    <w:rsid w:val="004958EA"/>
    <w:rsid w:val="00495936"/>
    <w:rsid w:val="00495DB9"/>
    <w:rsid w:val="0049700A"/>
    <w:rsid w:val="004A1E1B"/>
    <w:rsid w:val="004A1FA6"/>
    <w:rsid w:val="004A2555"/>
    <w:rsid w:val="004A27B9"/>
    <w:rsid w:val="004A2D41"/>
    <w:rsid w:val="004A3589"/>
    <w:rsid w:val="004A460F"/>
    <w:rsid w:val="004A62CA"/>
    <w:rsid w:val="004A669D"/>
    <w:rsid w:val="004A67B8"/>
    <w:rsid w:val="004A68CE"/>
    <w:rsid w:val="004B0D98"/>
    <w:rsid w:val="004B389F"/>
    <w:rsid w:val="004B3A36"/>
    <w:rsid w:val="004B4EF1"/>
    <w:rsid w:val="004B6BE9"/>
    <w:rsid w:val="004B7255"/>
    <w:rsid w:val="004C056A"/>
    <w:rsid w:val="004C1A76"/>
    <w:rsid w:val="004C271A"/>
    <w:rsid w:val="004C2DD1"/>
    <w:rsid w:val="004C30C4"/>
    <w:rsid w:val="004C3AFA"/>
    <w:rsid w:val="004C3FF1"/>
    <w:rsid w:val="004C5B74"/>
    <w:rsid w:val="004C613B"/>
    <w:rsid w:val="004C6229"/>
    <w:rsid w:val="004C6288"/>
    <w:rsid w:val="004C6CB7"/>
    <w:rsid w:val="004C743F"/>
    <w:rsid w:val="004D084C"/>
    <w:rsid w:val="004D2F32"/>
    <w:rsid w:val="004D312D"/>
    <w:rsid w:val="004D4071"/>
    <w:rsid w:val="004D4E8C"/>
    <w:rsid w:val="004D5CAD"/>
    <w:rsid w:val="004D5CDA"/>
    <w:rsid w:val="004D6085"/>
    <w:rsid w:val="004D62B7"/>
    <w:rsid w:val="004D66E1"/>
    <w:rsid w:val="004D720E"/>
    <w:rsid w:val="004D7725"/>
    <w:rsid w:val="004E2096"/>
    <w:rsid w:val="004E3DAB"/>
    <w:rsid w:val="004E49B3"/>
    <w:rsid w:val="004E4A50"/>
    <w:rsid w:val="004E61E8"/>
    <w:rsid w:val="004E621B"/>
    <w:rsid w:val="004E71CE"/>
    <w:rsid w:val="004F07CA"/>
    <w:rsid w:val="004F0955"/>
    <w:rsid w:val="004F176D"/>
    <w:rsid w:val="004F49CF"/>
    <w:rsid w:val="004F655E"/>
    <w:rsid w:val="004F6A41"/>
    <w:rsid w:val="004F7BD4"/>
    <w:rsid w:val="004F7FD0"/>
    <w:rsid w:val="00500877"/>
    <w:rsid w:val="00501AC0"/>
    <w:rsid w:val="0050431D"/>
    <w:rsid w:val="00504DD5"/>
    <w:rsid w:val="00506E56"/>
    <w:rsid w:val="00510A46"/>
    <w:rsid w:val="005116DD"/>
    <w:rsid w:val="00513A80"/>
    <w:rsid w:val="00513E19"/>
    <w:rsid w:val="00513F95"/>
    <w:rsid w:val="0051486E"/>
    <w:rsid w:val="00515833"/>
    <w:rsid w:val="005177FD"/>
    <w:rsid w:val="00520EE4"/>
    <w:rsid w:val="0052258E"/>
    <w:rsid w:val="00522627"/>
    <w:rsid w:val="00522C81"/>
    <w:rsid w:val="00524CEF"/>
    <w:rsid w:val="00524F79"/>
    <w:rsid w:val="0052546B"/>
    <w:rsid w:val="005267A8"/>
    <w:rsid w:val="0052717B"/>
    <w:rsid w:val="00527DE7"/>
    <w:rsid w:val="00531218"/>
    <w:rsid w:val="00532554"/>
    <w:rsid w:val="00533169"/>
    <w:rsid w:val="00533216"/>
    <w:rsid w:val="005349CF"/>
    <w:rsid w:val="00535351"/>
    <w:rsid w:val="00536BB4"/>
    <w:rsid w:val="005438B5"/>
    <w:rsid w:val="00545E11"/>
    <w:rsid w:val="005477B5"/>
    <w:rsid w:val="00547BE5"/>
    <w:rsid w:val="00547EB1"/>
    <w:rsid w:val="005506FE"/>
    <w:rsid w:val="00550B2F"/>
    <w:rsid w:val="00550D52"/>
    <w:rsid w:val="00550EC1"/>
    <w:rsid w:val="00551143"/>
    <w:rsid w:val="005528C3"/>
    <w:rsid w:val="00552E3C"/>
    <w:rsid w:val="00553776"/>
    <w:rsid w:val="00553BCB"/>
    <w:rsid w:val="005558D6"/>
    <w:rsid w:val="00557685"/>
    <w:rsid w:val="00557A37"/>
    <w:rsid w:val="00560027"/>
    <w:rsid w:val="00560D5E"/>
    <w:rsid w:val="00561113"/>
    <w:rsid w:val="0056162E"/>
    <w:rsid w:val="0056268B"/>
    <w:rsid w:val="00562EA2"/>
    <w:rsid w:val="005631BF"/>
    <w:rsid w:val="005656A6"/>
    <w:rsid w:val="005657D9"/>
    <w:rsid w:val="00565B9D"/>
    <w:rsid w:val="00565D53"/>
    <w:rsid w:val="0056636F"/>
    <w:rsid w:val="00566BF6"/>
    <w:rsid w:val="00570922"/>
    <w:rsid w:val="00570EF5"/>
    <w:rsid w:val="00571330"/>
    <w:rsid w:val="00572396"/>
    <w:rsid w:val="005737DE"/>
    <w:rsid w:val="00573B88"/>
    <w:rsid w:val="00573FD5"/>
    <w:rsid w:val="005741ED"/>
    <w:rsid w:val="00574916"/>
    <w:rsid w:val="00574DEF"/>
    <w:rsid w:val="005757F9"/>
    <w:rsid w:val="00576846"/>
    <w:rsid w:val="0057732A"/>
    <w:rsid w:val="005810E3"/>
    <w:rsid w:val="005812F5"/>
    <w:rsid w:val="00581CC3"/>
    <w:rsid w:val="0058216D"/>
    <w:rsid w:val="005833EE"/>
    <w:rsid w:val="005838B5"/>
    <w:rsid w:val="00585253"/>
    <w:rsid w:val="00585B41"/>
    <w:rsid w:val="00586555"/>
    <w:rsid w:val="00586B86"/>
    <w:rsid w:val="00587186"/>
    <w:rsid w:val="005877C8"/>
    <w:rsid w:val="00587971"/>
    <w:rsid w:val="005906E3"/>
    <w:rsid w:val="00590EE0"/>
    <w:rsid w:val="00590F5D"/>
    <w:rsid w:val="00591525"/>
    <w:rsid w:val="00592361"/>
    <w:rsid w:val="00592899"/>
    <w:rsid w:val="005932B7"/>
    <w:rsid w:val="005960A6"/>
    <w:rsid w:val="00596377"/>
    <w:rsid w:val="00596409"/>
    <w:rsid w:val="00597E1C"/>
    <w:rsid w:val="005A1CF2"/>
    <w:rsid w:val="005A27B0"/>
    <w:rsid w:val="005A28D1"/>
    <w:rsid w:val="005A3A66"/>
    <w:rsid w:val="005A3BE5"/>
    <w:rsid w:val="005A534E"/>
    <w:rsid w:val="005A53AB"/>
    <w:rsid w:val="005A5D88"/>
    <w:rsid w:val="005A612B"/>
    <w:rsid w:val="005A61D7"/>
    <w:rsid w:val="005A625B"/>
    <w:rsid w:val="005A6355"/>
    <w:rsid w:val="005A6371"/>
    <w:rsid w:val="005A63D2"/>
    <w:rsid w:val="005A6E02"/>
    <w:rsid w:val="005B1EDA"/>
    <w:rsid w:val="005B23EE"/>
    <w:rsid w:val="005B294C"/>
    <w:rsid w:val="005B363F"/>
    <w:rsid w:val="005B36CD"/>
    <w:rsid w:val="005B4EF6"/>
    <w:rsid w:val="005B4F20"/>
    <w:rsid w:val="005C10B4"/>
    <w:rsid w:val="005C1537"/>
    <w:rsid w:val="005C16A5"/>
    <w:rsid w:val="005C220B"/>
    <w:rsid w:val="005C231E"/>
    <w:rsid w:val="005C3AB3"/>
    <w:rsid w:val="005C4D1C"/>
    <w:rsid w:val="005C56CE"/>
    <w:rsid w:val="005C6561"/>
    <w:rsid w:val="005C6649"/>
    <w:rsid w:val="005C6671"/>
    <w:rsid w:val="005C70A5"/>
    <w:rsid w:val="005D170E"/>
    <w:rsid w:val="005D19D9"/>
    <w:rsid w:val="005D1AAB"/>
    <w:rsid w:val="005D26C1"/>
    <w:rsid w:val="005D301A"/>
    <w:rsid w:val="005D3486"/>
    <w:rsid w:val="005D3700"/>
    <w:rsid w:val="005D4B36"/>
    <w:rsid w:val="005D4CD8"/>
    <w:rsid w:val="005D6D83"/>
    <w:rsid w:val="005D7B5E"/>
    <w:rsid w:val="005E01C8"/>
    <w:rsid w:val="005E0292"/>
    <w:rsid w:val="005E2D1B"/>
    <w:rsid w:val="005E3309"/>
    <w:rsid w:val="005E3D6C"/>
    <w:rsid w:val="005E46A3"/>
    <w:rsid w:val="005E49AA"/>
    <w:rsid w:val="005E4C59"/>
    <w:rsid w:val="005E5C27"/>
    <w:rsid w:val="005E6EBC"/>
    <w:rsid w:val="005F236A"/>
    <w:rsid w:val="005F27A8"/>
    <w:rsid w:val="005F2E8D"/>
    <w:rsid w:val="005F3779"/>
    <w:rsid w:val="005F3BC2"/>
    <w:rsid w:val="005F415F"/>
    <w:rsid w:val="005F5452"/>
    <w:rsid w:val="005F57BC"/>
    <w:rsid w:val="005F63DA"/>
    <w:rsid w:val="005F6DDE"/>
    <w:rsid w:val="00602011"/>
    <w:rsid w:val="0060246B"/>
    <w:rsid w:val="0060274C"/>
    <w:rsid w:val="0060281C"/>
    <w:rsid w:val="006029D5"/>
    <w:rsid w:val="00602E72"/>
    <w:rsid w:val="00602F43"/>
    <w:rsid w:val="00605AE3"/>
    <w:rsid w:val="00605BAF"/>
    <w:rsid w:val="00606CBF"/>
    <w:rsid w:val="00606E37"/>
    <w:rsid w:val="00607893"/>
    <w:rsid w:val="006105F9"/>
    <w:rsid w:val="006110BE"/>
    <w:rsid w:val="006141BB"/>
    <w:rsid w:val="0061437A"/>
    <w:rsid w:val="00620266"/>
    <w:rsid w:val="00620319"/>
    <w:rsid w:val="00621592"/>
    <w:rsid w:val="00621825"/>
    <w:rsid w:val="00622614"/>
    <w:rsid w:val="00622893"/>
    <w:rsid w:val="00622969"/>
    <w:rsid w:val="006237F7"/>
    <w:rsid w:val="0062398A"/>
    <w:rsid w:val="00623EF2"/>
    <w:rsid w:val="006259A1"/>
    <w:rsid w:val="006266E5"/>
    <w:rsid w:val="00627DB5"/>
    <w:rsid w:val="006306F1"/>
    <w:rsid w:val="00631212"/>
    <w:rsid w:val="006315D7"/>
    <w:rsid w:val="00631964"/>
    <w:rsid w:val="00631DFC"/>
    <w:rsid w:val="00631E12"/>
    <w:rsid w:val="00632946"/>
    <w:rsid w:val="00633128"/>
    <w:rsid w:val="00634665"/>
    <w:rsid w:val="006361DD"/>
    <w:rsid w:val="0063691D"/>
    <w:rsid w:val="00636F51"/>
    <w:rsid w:val="006370A0"/>
    <w:rsid w:val="00637382"/>
    <w:rsid w:val="006379D7"/>
    <w:rsid w:val="00641250"/>
    <w:rsid w:val="00641989"/>
    <w:rsid w:val="00641B90"/>
    <w:rsid w:val="00641BC9"/>
    <w:rsid w:val="00642982"/>
    <w:rsid w:val="00642F77"/>
    <w:rsid w:val="00644683"/>
    <w:rsid w:val="00646494"/>
    <w:rsid w:val="00646DCA"/>
    <w:rsid w:val="00646F60"/>
    <w:rsid w:val="00647CA4"/>
    <w:rsid w:val="00650647"/>
    <w:rsid w:val="006515EE"/>
    <w:rsid w:val="00651EF0"/>
    <w:rsid w:val="006526E4"/>
    <w:rsid w:val="00652E10"/>
    <w:rsid w:val="006532F7"/>
    <w:rsid w:val="00655257"/>
    <w:rsid w:val="006562FF"/>
    <w:rsid w:val="00657D62"/>
    <w:rsid w:val="00660B68"/>
    <w:rsid w:val="00661195"/>
    <w:rsid w:val="00662060"/>
    <w:rsid w:val="0066214B"/>
    <w:rsid w:val="006628F6"/>
    <w:rsid w:val="00664324"/>
    <w:rsid w:val="00664469"/>
    <w:rsid w:val="006653EC"/>
    <w:rsid w:val="0066605A"/>
    <w:rsid w:val="00667153"/>
    <w:rsid w:val="0067259C"/>
    <w:rsid w:val="00672D3E"/>
    <w:rsid w:val="006735C8"/>
    <w:rsid w:val="006750CE"/>
    <w:rsid w:val="00677367"/>
    <w:rsid w:val="00677579"/>
    <w:rsid w:val="00677CBE"/>
    <w:rsid w:val="0068021A"/>
    <w:rsid w:val="00680907"/>
    <w:rsid w:val="00682208"/>
    <w:rsid w:val="006830C3"/>
    <w:rsid w:val="006832F5"/>
    <w:rsid w:val="00684B36"/>
    <w:rsid w:val="00684C2F"/>
    <w:rsid w:val="006864F5"/>
    <w:rsid w:val="00687154"/>
    <w:rsid w:val="00690E36"/>
    <w:rsid w:val="00691989"/>
    <w:rsid w:val="00692722"/>
    <w:rsid w:val="006936A4"/>
    <w:rsid w:val="00693A3A"/>
    <w:rsid w:val="00694323"/>
    <w:rsid w:val="0069755C"/>
    <w:rsid w:val="00697DBB"/>
    <w:rsid w:val="006A0ACC"/>
    <w:rsid w:val="006A15D2"/>
    <w:rsid w:val="006A1878"/>
    <w:rsid w:val="006A26B6"/>
    <w:rsid w:val="006A2DBF"/>
    <w:rsid w:val="006A3EFD"/>
    <w:rsid w:val="006A4EC1"/>
    <w:rsid w:val="006A51BD"/>
    <w:rsid w:val="006A7D89"/>
    <w:rsid w:val="006B0B31"/>
    <w:rsid w:val="006B22E6"/>
    <w:rsid w:val="006B2E20"/>
    <w:rsid w:val="006B40A1"/>
    <w:rsid w:val="006B7974"/>
    <w:rsid w:val="006C01E4"/>
    <w:rsid w:val="006C041B"/>
    <w:rsid w:val="006C0833"/>
    <w:rsid w:val="006C1596"/>
    <w:rsid w:val="006C20D9"/>
    <w:rsid w:val="006C2AC9"/>
    <w:rsid w:val="006C3B8F"/>
    <w:rsid w:val="006C3FD4"/>
    <w:rsid w:val="006C4228"/>
    <w:rsid w:val="006C437F"/>
    <w:rsid w:val="006C595D"/>
    <w:rsid w:val="006C6AFE"/>
    <w:rsid w:val="006C74D8"/>
    <w:rsid w:val="006C7A02"/>
    <w:rsid w:val="006C7ECD"/>
    <w:rsid w:val="006D046A"/>
    <w:rsid w:val="006D1E38"/>
    <w:rsid w:val="006D2E5B"/>
    <w:rsid w:val="006D4D23"/>
    <w:rsid w:val="006D4FCF"/>
    <w:rsid w:val="006D56FE"/>
    <w:rsid w:val="006D583D"/>
    <w:rsid w:val="006D6AF9"/>
    <w:rsid w:val="006D7495"/>
    <w:rsid w:val="006E0D32"/>
    <w:rsid w:val="006E1033"/>
    <w:rsid w:val="006E1E72"/>
    <w:rsid w:val="006E1F6C"/>
    <w:rsid w:val="006E347B"/>
    <w:rsid w:val="006E43AA"/>
    <w:rsid w:val="006E48FF"/>
    <w:rsid w:val="006E4B49"/>
    <w:rsid w:val="006E5ADA"/>
    <w:rsid w:val="006E6FBE"/>
    <w:rsid w:val="006F03DF"/>
    <w:rsid w:val="006F10BD"/>
    <w:rsid w:val="006F3CEC"/>
    <w:rsid w:val="006F4565"/>
    <w:rsid w:val="006F49FE"/>
    <w:rsid w:val="006F4ADA"/>
    <w:rsid w:val="006F5DE7"/>
    <w:rsid w:val="00700233"/>
    <w:rsid w:val="0070115A"/>
    <w:rsid w:val="00702331"/>
    <w:rsid w:val="00702AB1"/>
    <w:rsid w:val="00702C39"/>
    <w:rsid w:val="007043AF"/>
    <w:rsid w:val="007046EF"/>
    <w:rsid w:val="0071001E"/>
    <w:rsid w:val="0071023C"/>
    <w:rsid w:val="00712ACF"/>
    <w:rsid w:val="007134D1"/>
    <w:rsid w:val="0071376F"/>
    <w:rsid w:val="00714596"/>
    <w:rsid w:val="00714709"/>
    <w:rsid w:val="0071531C"/>
    <w:rsid w:val="00715F0E"/>
    <w:rsid w:val="007171C0"/>
    <w:rsid w:val="007176D4"/>
    <w:rsid w:val="007221B5"/>
    <w:rsid w:val="007221B6"/>
    <w:rsid w:val="007226F0"/>
    <w:rsid w:val="00723146"/>
    <w:rsid w:val="0072337D"/>
    <w:rsid w:val="00723787"/>
    <w:rsid w:val="007250CC"/>
    <w:rsid w:val="00726714"/>
    <w:rsid w:val="0072696B"/>
    <w:rsid w:val="00727096"/>
    <w:rsid w:val="00727646"/>
    <w:rsid w:val="007278D8"/>
    <w:rsid w:val="00727B36"/>
    <w:rsid w:val="0073158C"/>
    <w:rsid w:val="007327E6"/>
    <w:rsid w:val="0073472E"/>
    <w:rsid w:val="0073552B"/>
    <w:rsid w:val="007371E0"/>
    <w:rsid w:val="0073725F"/>
    <w:rsid w:val="007378BF"/>
    <w:rsid w:val="00742AEB"/>
    <w:rsid w:val="007434FB"/>
    <w:rsid w:val="007444BC"/>
    <w:rsid w:val="00744B80"/>
    <w:rsid w:val="00744CAD"/>
    <w:rsid w:val="00744DD0"/>
    <w:rsid w:val="00745A84"/>
    <w:rsid w:val="00745B89"/>
    <w:rsid w:val="00746637"/>
    <w:rsid w:val="007471D3"/>
    <w:rsid w:val="00747AAA"/>
    <w:rsid w:val="0075087A"/>
    <w:rsid w:val="00753B54"/>
    <w:rsid w:val="00753F06"/>
    <w:rsid w:val="007546D8"/>
    <w:rsid w:val="00754C52"/>
    <w:rsid w:val="00755D69"/>
    <w:rsid w:val="007612F7"/>
    <w:rsid w:val="00762E40"/>
    <w:rsid w:val="00763402"/>
    <w:rsid w:val="00764CBB"/>
    <w:rsid w:val="007654D4"/>
    <w:rsid w:val="00766096"/>
    <w:rsid w:val="00766AE2"/>
    <w:rsid w:val="00766EDF"/>
    <w:rsid w:val="00767012"/>
    <w:rsid w:val="0076756D"/>
    <w:rsid w:val="00767F4B"/>
    <w:rsid w:val="007706A1"/>
    <w:rsid w:val="0077091C"/>
    <w:rsid w:val="00771450"/>
    <w:rsid w:val="007721EA"/>
    <w:rsid w:val="00772C45"/>
    <w:rsid w:val="00772DEB"/>
    <w:rsid w:val="00773894"/>
    <w:rsid w:val="00773EC3"/>
    <w:rsid w:val="00775101"/>
    <w:rsid w:val="00775286"/>
    <w:rsid w:val="00776222"/>
    <w:rsid w:val="00776338"/>
    <w:rsid w:val="0078185A"/>
    <w:rsid w:val="0078199C"/>
    <w:rsid w:val="00782F14"/>
    <w:rsid w:val="0078434C"/>
    <w:rsid w:val="007864B5"/>
    <w:rsid w:val="00786A01"/>
    <w:rsid w:val="00787359"/>
    <w:rsid w:val="00787672"/>
    <w:rsid w:val="007909D8"/>
    <w:rsid w:val="00791EA2"/>
    <w:rsid w:val="00793CBC"/>
    <w:rsid w:val="00794861"/>
    <w:rsid w:val="00795D4D"/>
    <w:rsid w:val="00796349"/>
    <w:rsid w:val="007964BC"/>
    <w:rsid w:val="00797EA6"/>
    <w:rsid w:val="007A1C2E"/>
    <w:rsid w:val="007A1CDD"/>
    <w:rsid w:val="007A37D4"/>
    <w:rsid w:val="007A4A00"/>
    <w:rsid w:val="007A7EDD"/>
    <w:rsid w:val="007B0BBA"/>
    <w:rsid w:val="007B1117"/>
    <w:rsid w:val="007B1334"/>
    <w:rsid w:val="007B2863"/>
    <w:rsid w:val="007B35F3"/>
    <w:rsid w:val="007B375F"/>
    <w:rsid w:val="007B3ADB"/>
    <w:rsid w:val="007B4248"/>
    <w:rsid w:val="007B4A24"/>
    <w:rsid w:val="007B602B"/>
    <w:rsid w:val="007C04CF"/>
    <w:rsid w:val="007C1423"/>
    <w:rsid w:val="007C16C3"/>
    <w:rsid w:val="007C1CBE"/>
    <w:rsid w:val="007C3019"/>
    <w:rsid w:val="007C4EB4"/>
    <w:rsid w:val="007C7639"/>
    <w:rsid w:val="007C7878"/>
    <w:rsid w:val="007D1972"/>
    <w:rsid w:val="007D1B0B"/>
    <w:rsid w:val="007D216B"/>
    <w:rsid w:val="007D237C"/>
    <w:rsid w:val="007D23B3"/>
    <w:rsid w:val="007D2750"/>
    <w:rsid w:val="007D2D3D"/>
    <w:rsid w:val="007D50BF"/>
    <w:rsid w:val="007D5F3E"/>
    <w:rsid w:val="007D64D6"/>
    <w:rsid w:val="007D6B1D"/>
    <w:rsid w:val="007E02FA"/>
    <w:rsid w:val="007E0667"/>
    <w:rsid w:val="007E0FBF"/>
    <w:rsid w:val="007E1FD5"/>
    <w:rsid w:val="007E279A"/>
    <w:rsid w:val="007E3665"/>
    <w:rsid w:val="007E394E"/>
    <w:rsid w:val="007E5F1F"/>
    <w:rsid w:val="007E6576"/>
    <w:rsid w:val="007E6B34"/>
    <w:rsid w:val="007E6B89"/>
    <w:rsid w:val="007F00F1"/>
    <w:rsid w:val="007F07BF"/>
    <w:rsid w:val="007F2B4D"/>
    <w:rsid w:val="007F2D24"/>
    <w:rsid w:val="007F3273"/>
    <w:rsid w:val="007F3435"/>
    <w:rsid w:val="007F3505"/>
    <w:rsid w:val="007F39EF"/>
    <w:rsid w:val="007F46DF"/>
    <w:rsid w:val="007F4DCC"/>
    <w:rsid w:val="007F4F1E"/>
    <w:rsid w:val="007F5022"/>
    <w:rsid w:val="007F580F"/>
    <w:rsid w:val="00800168"/>
    <w:rsid w:val="0080093F"/>
    <w:rsid w:val="008009EC"/>
    <w:rsid w:val="00800B0A"/>
    <w:rsid w:val="00800FC7"/>
    <w:rsid w:val="00801A59"/>
    <w:rsid w:val="00802304"/>
    <w:rsid w:val="00804F45"/>
    <w:rsid w:val="008053BA"/>
    <w:rsid w:val="0080549F"/>
    <w:rsid w:val="0080583C"/>
    <w:rsid w:val="008069ED"/>
    <w:rsid w:val="008103DE"/>
    <w:rsid w:val="008107D3"/>
    <w:rsid w:val="008111F7"/>
    <w:rsid w:val="00811967"/>
    <w:rsid w:val="0081239B"/>
    <w:rsid w:val="00812C92"/>
    <w:rsid w:val="0081334B"/>
    <w:rsid w:val="008135A7"/>
    <w:rsid w:val="00814208"/>
    <w:rsid w:val="008145EB"/>
    <w:rsid w:val="00814D2E"/>
    <w:rsid w:val="008150D9"/>
    <w:rsid w:val="0081592D"/>
    <w:rsid w:val="0081672E"/>
    <w:rsid w:val="00816734"/>
    <w:rsid w:val="008174DB"/>
    <w:rsid w:val="00817B99"/>
    <w:rsid w:val="00817C50"/>
    <w:rsid w:val="00817F7C"/>
    <w:rsid w:val="008202A8"/>
    <w:rsid w:val="00822A8C"/>
    <w:rsid w:val="0082324A"/>
    <w:rsid w:val="00823A8F"/>
    <w:rsid w:val="00825C45"/>
    <w:rsid w:val="00825DE0"/>
    <w:rsid w:val="00826D2A"/>
    <w:rsid w:val="0082772E"/>
    <w:rsid w:val="0082795D"/>
    <w:rsid w:val="00832449"/>
    <w:rsid w:val="00832D8F"/>
    <w:rsid w:val="00833731"/>
    <w:rsid w:val="00835A93"/>
    <w:rsid w:val="00836731"/>
    <w:rsid w:val="00836C9B"/>
    <w:rsid w:val="008407D5"/>
    <w:rsid w:val="00841012"/>
    <w:rsid w:val="00841F5E"/>
    <w:rsid w:val="0084215E"/>
    <w:rsid w:val="008445F2"/>
    <w:rsid w:val="00844656"/>
    <w:rsid w:val="00844E0A"/>
    <w:rsid w:val="00846BA7"/>
    <w:rsid w:val="00847EED"/>
    <w:rsid w:val="0085036E"/>
    <w:rsid w:val="00851AD8"/>
    <w:rsid w:val="008532E3"/>
    <w:rsid w:val="00853B90"/>
    <w:rsid w:val="00854B66"/>
    <w:rsid w:val="0085535A"/>
    <w:rsid w:val="0085667E"/>
    <w:rsid w:val="00857722"/>
    <w:rsid w:val="00857BF4"/>
    <w:rsid w:val="00860244"/>
    <w:rsid w:val="008619BD"/>
    <w:rsid w:val="00862468"/>
    <w:rsid w:val="00864F18"/>
    <w:rsid w:val="00865E0F"/>
    <w:rsid w:val="00865F16"/>
    <w:rsid w:val="00866E32"/>
    <w:rsid w:val="00867370"/>
    <w:rsid w:val="00870E49"/>
    <w:rsid w:val="00871165"/>
    <w:rsid w:val="0087132B"/>
    <w:rsid w:val="0087234C"/>
    <w:rsid w:val="008741AC"/>
    <w:rsid w:val="008741E1"/>
    <w:rsid w:val="008752D5"/>
    <w:rsid w:val="0087683C"/>
    <w:rsid w:val="008802AF"/>
    <w:rsid w:val="0088067B"/>
    <w:rsid w:val="00882248"/>
    <w:rsid w:val="00884334"/>
    <w:rsid w:val="0088455B"/>
    <w:rsid w:val="0088458D"/>
    <w:rsid w:val="00886B9A"/>
    <w:rsid w:val="0089217D"/>
    <w:rsid w:val="00892A30"/>
    <w:rsid w:val="00892F9B"/>
    <w:rsid w:val="0089300C"/>
    <w:rsid w:val="00893311"/>
    <w:rsid w:val="0089393F"/>
    <w:rsid w:val="008941FD"/>
    <w:rsid w:val="008942EA"/>
    <w:rsid w:val="0089553C"/>
    <w:rsid w:val="008957F7"/>
    <w:rsid w:val="00895D5A"/>
    <w:rsid w:val="00896EB2"/>
    <w:rsid w:val="00897569"/>
    <w:rsid w:val="008A0459"/>
    <w:rsid w:val="008A076A"/>
    <w:rsid w:val="008A0A87"/>
    <w:rsid w:val="008A240C"/>
    <w:rsid w:val="008A2DAC"/>
    <w:rsid w:val="008A377E"/>
    <w:rsid w:val="008A5138"/>
    <w:rsid w:val="008A5EE2"/>
    <w:rsid w:val="008A6AC4"/>
    <w:rsid w:val="008A6FC8"/>
    <w:rsid w:val="008A775B"/>
    <w:rsid w:val="008B01C1"/>
    <w:rsid w:val="008B0341"/>
    <w:rsid w:val="008B1CAC"/>
    <w:rsid w:val="008B2E05"/>
    <w:rsid w:val="008B3092"/>
    <w:rsid w:val="008B30DC"/>
    <w:rsid w:val="008B56CA"/>
    <w:rsid w:val="008B6D4E"/>
    <w:rsid w:val="008B7729"/>
    <w:rsid w:val="008B7814"/>
    <w:rsid w:val="008B78BC"/>
    <w:rsid w:val="008C02C1"/>
    <w:rsid w:val="008C09EA"/>
    <w:rsid w:val="008C0C96"/>
    <w:rsid w:val="008C0E6E"/>
    <w:rsid w:val="008C35AF"/>
    <w:rsid w:val="008C79D3"/>
    <w:rsid w:val="008D1968"/>
    <w:rsid w:val="008D1EA1"/>
    <w:rsid w:val="008D2676"/>
    <w:rsid w:val="008D270C"/>
    <w:rsid w:val="008D2A7F"/>
    <w:rsid w:val="008D30FA"/>
    <w:rsid w:val="008D3992"/>
    <w:rsid w:val="008D3B04"/>
    <w:rsid w:val="008D3D95"/>
    <w:rsid w:val="008D48DB"/>
    <w:rsid w:val="008D4916"/>
    <w:rsid w:val="008D517D"/>
    <w:rsid w:val="008D53EE"/>
    <w:rsid w:val="008D58C6"/>
    <w:rsid w:val="008E1B43"/>
    <w:rsid w:val="008E2351"/>
    <w:rsid w:val="008E2C76"/>
    <w:rsid w:val="008E2C9E"/>
    <w:rsid w:val="008E3639"/>
    <w:rsid w:val="008E3C89"/>
    <w:rsid w:val="008E4FCA"/>
    <w:rsid w:val="008E5B3A"/>
    <w:rsid w:val="008E634A"/>
    <w:rsid w:val="008E66FB"/>
    <w:rsid w:val="008E7856"/>
    <w:rsid w:val="008F17BD"/>
    <w:rsid w:val="008F2065"/>
    <w:rsid w:val="008F2733"/>
    <w:rsid w:val="008F3984"/>
    <w:rsid w:val="008F458E"/>
    <w:rsid w:val="008F6156"/>
    <w:rsid w:val="008F7BC5"/>
    <w:rsid w:val="0090071C"/>
    <w:rsid w:val="009007B4"/>
    <w:rsid w:val="00900DD8"/>
    <w:rsid w:val="00903701"/>
    <w:rsid w:val="00904149"/>
    <w:rsid w:val="00904236"/>
    <w:rsid w:val="009047C7"/>
    <w:rsid w:val="00907227"/>
    <w:rsid w:val="00910140"/>
    <w:rsid w:val="00910F0A"/>
    <w:rsid w:val="0091112B"/>
    <w:rsid w:val="00912C31"/>
    <w:rsid w:val="0091358E"/>
    <w:rsid w:val="0091722A"/>
    <w:rsid w:val="009176A8"/>
    <w:rsid w:val="0092155D"/>
    <w:rsid w:val="0092172D"/>
    <w:rsid w:val="009248A9"/>
    <w:rsid w:val="00924FCC"/>
    <w:rsid w:val="0092573C"/>
    <w:rsid w:val="00925AF8"/>
    <w:rsid w:val="009309C4"/>
    <w:rsid w:val="00930FB7"/>
    <w:rsid w:val="00930FDD"/>
    <w:rsid w:val="00931CC6"/>
    <w:rsid w:val="00932179"/>
    <w:rsid w:val="00933853"/>
    <w:rsid w:val="009339FB"/>
    <w:rsid w:val="00936CAB"/>
    <w:rsid w:val="00937331"/>
    <w:rsid w:val="00940A09"/>
    <w:rsid w:val="00940D24"/>
    <w:rsid w:val="00941DE7"/>
    <w:rsid w:val="00941EB7"/>
    <w:rsid w:val="00942513"/>
    <w:rsid w:val="0094366D"/>
    <w:rsid w:val="00943C82"/>
    <w:rsid w:val="0094454F"/>
    <w:rsid w:val="009446F7"/>
    <w:rsid w:val="00946812"/>
    <w:rsid w:val="00946924"/>
    <w:rsid w:val="00946BFB"/>
    <w:rsid w:val="00947B30"/>
    <w:rsid w:val="00951320"/>
    <w:rsid w:val="00951503"/>
    <w:rsid w:val="00952180"/>
    <w:rsid w:val="009525DF"/>
    <w:rsid w:val="00953041"/>
    <w:rsid w:val="009533F0"/>
    <w:rsid w:val="00953C87"/>
    <w:rsid w:val="009541A2"/>
    <w:rsid w:val="00954DD3"/>
    <w:rsid w:val="0095504C"/>
    <w:rsid w:val="00955334"/>
    <w:rsid w:val="00955368"/>
    <w:rsid w:val="009555E6"/>
    <w:rsid w:val="00955F04"/>
    <w:rsid w:val="00961B34"/>
    <w:rsid w:val="00961FAA"/>
    <w:rsid w:val="00963DBC"/>
    <w:rsid w:val="00964BF4"/>
    <w:rsid w:val="00965852"/>
    <w:rsid w:val="00965A2F"/>
    <w:rsid w:val="00965CCB"/>
    <w:rsid w:val="00965D85"/>
    <w:rsid w:val="00966770"/>
    <w:rsid w:val="00966B4E"/>
    <w:rsid w:val="00966E28"/>
    <w:rsid w:val="0096720A"/>
    <w:rsid w:val="00967799"/>
    <w:rsid w:val="00970467"/>
    <w:rsid w:val="00970775"/>
    <w:rsid w:val="0097102F"/>
    <w:rsid w:val="00971062"/>
    <w:rsid w:val="0097330C"/>
    <w:rsid w:val="009738FC"/>
    <w:rsid w:val="009740BF"/>
    <w:rsid w:val="00976739"/>
    <w:rsid w:val="009800EF"/>
    <w:rsid w:val="009805FF"/>
    <w:rsid w:val="00981685"/>
    <w:rsid w:val="00981EDE"/>
    <w:rsid w:val="00981F75"/>
    <w:rsid w:val="00982035"/>
    <w:rsid w:val="00983648"/>
    <w:rsid w:val="00984D0B"/>
    <w:rsid w:val="009918A0"/>
    <w:rsid w:val="00992A90"/>
    <w:rsid w:val="009930E6"/>
    <w:rsid w:val="0099355E"/>
    <w:rsid w:val="0099453D"/>
    <w:rsid w:val="009959E1"/>
    <w:rsid w:val="009967FA"/>
    <w:rsid w:val="009970A4"/>
    <w:rsid w:val="00997AD9"/>
    <w:rsid w:val="00997FBC"/>
    <w:rsid w:val="009A06D3"/>
    <w:rsid w:val="009A29FD"/>
    <w:rsid w:val="009A3032"/>
    <w:rsid w:val="009A3FAC"/>
    <w:rsid w:val="009A56D5"/>
    <w:rsid w:val="009A5D47"/>
    <w:rsid w:val="009A5D9E"/>
    <w:rsid w:val="009A68D1"/>
    <w:rsid w:val="009A69C8"/>
    <w:rsid w:val="009A7306"/>
    <w:rsid w:val="009A770F"/>
    <w:rsid w:val="009A7A42"/>
    <w:rsid w:val="009B1698"/>
    <w:rsid w:val="009B1D18"/>
    <w:rsid w:val="009B3E71"/>
    <w:rsid w:val="009B3E9B"/>
    <w:rsid w:val="009B426D"/>
    <w:rsid w:val="009B4D93"/>
    <w:rsid w:val="009B4FD3"/>
    <w:rsid w:val="009B6243"/>
    <w:rsid w:val="009B64AB"/>
    <w:rsid w:val="009B7596"/>
    <w:rsid w:val="009C1494"/>
    <w:rsid w:val="009C1884"/>
    <w:rsid w:val="009C2BD4"/>
    <w:rsid w:val="009C2E3D"/>
    <w:rsid w:val="009C33CD"/>
    <w:rsid w:val="009C7CD1"/>
    <w:rsid w:val="009D025F"/>
    <w:rsid w:val="009D1977"/>
    <w:rsid w:val="009D28ED"/>
    <w:rsid w:val="009D376F"/>
    <w:rsid w:val="009D3AA1"/>
    <w:rsid w:val="009D46FB"/>
    <w:rsid w:val="009D5F97"/>
    <w:rsid w:val="009D727A"/>
    <w:rsid w:val="009D749F"/>
    <w:rsid w:val="009D786F"/>
    <w:rsid w:val="009D792B"/>
    <w:rsid w:val="009E15F7"/>
    <w:rsid w:val="009E1C38"/>
    <w:rsid w:val="009E3B68"/>
    <w:rsid w:val="009E40F0"/>
    <w:rsid w:val="009E4A56"/>
    <w:rsid w:val="009E4E02"/>
    <w:rsid w:val="009E5840"/>
    <w:rsid w:val="009E6886"/>
    <w:rsid w:val="009E7042"/>
    <w:rsid w:val="009E750A"/>
    <w:rsid w:val="009E7735"/>
    <w:rsid w:val="009E78BA"/>
    <w:rsid w:val="009F0AE5"/>
    <w:rsid w:val="009F143C"/>
    <w:rsid w:val="009F1688"/>
    <w:rsid w:val="009F2E10"/>
    <w:rsid w:val="009F38CD"/>
    <w:rsid w:val="009F4A6C"/>
    <w:rsid w:val="009F7CCC"/>
    <w:rsid w:val="009F7EF5"/>
    <w:rsid w:val="00A00577"/>
    <w:rsid w:val="00A01332"/>
    <w:rsid w:val="00A0407F"/>
    <w:rsid w:val="00A0431A"/>
    <w:rsid w:val="00A047DD"/>
    <w:rsid w:val="00A04922"/>
    <w:rsid w:val="00A0696D"/>
    <w:rsid w:val="00A07832"/>
    <w:rsid w:val="00A12187"/>
    <w:rsid w:val="00A13FC5"/>
    <w:rsid w:val="00A1415F"/>
    <w:rsid w:val="00A14309"/>
    <w:rsid w:val="00A14558"/>
    <w:rsid w:val="00A1491C"/>
    <w:rsid w:val="00A16BDF"/>
    <w:rsid w:val="00A174EE"/>
    <w:rsid w:val="00A178B3"/>
    <w:rsid w:val="00A2004D"/>
    <w:rsid w:val="00A212DE"/>
    <w:rsid w:val="00A2165C"/>
    <w:rsid w:val="00A2165D"/>
    <w:rsid w:val="00A22489"/>
    <w:rsid w:val="00A224E7"/>
    <w:rsid w:val="00A22BB3"/>
    <w:rsid w:val="00A22BCD"/>
    <w:rsid w:val="00A23C22"/>
    <w:rsid w:val="00A2438B"/>
    <w:rsid w:val="00A2503F"/>
    <w:rsid w:val="00A26EC3"/>
    <w:rsid w:val="00A26F2B"/>
    <w:rsid w:val="00A279B0"/>
    <w:rsid w:val="00A27B15"/>
    <w:rsid w:val="00A32F0C"/>
    <w:rsid w:val="00A334AB"/>
    <w:rsid w:val="00A33625"/>
    <w:rsid w:val="00A33BB6"/>
    <w:rsid w:val="00A33BD0"/>
    <w:rsid w:val="00A34882"/>
    <w:rsid w:val="00A35C2D"/>
    <w:rsid w:val="00A35E6A"/>
    <w:rsid w:val="00A36737"/>
    <w:rsid w:val="00A374D4"/>
    <w:rsid w:val="00A420E9"/>
    <w:rsid w:val="00A42482"/>
    <w:rsid w:val="00A43AFF"/>
    <w:rsid w:val="00A443DF"/>
    <w:rsid w:val="00A46674"/>
    <w:rsid w:val="00A47DB1"/>
    <w:rsid w:val="00A47FB9"/>
    <w:rsid w:val="00A47FDD"/>
    <w:rsid w:val="00A51959"/>
    <w:rsid w:val="00A535E7"/>
    <w:rsid w:val="00A53EEB"/>
    <w:rsid w:val="00A555C9"/>
    <w:rsid w:val="00A55830"/>
    <w:rsid w:val="00A56804"/>
    <w:rsid w:val="00A574EF"/>
    <w:rsid w:val="00A57A69"/>
    <w:rsid w:val="00A6076B"/>
    <w:rsid w:val="00A60921"/>
    <w:rsid w:val="00A61990"/>
    <w:rsid w:val="00A62D51"/>
    <w:rsid w:val="00A641DA"/>
    <w:rsid w:val="00A64752"/>
    <w:rsid w:val="00A64D7E"/>
    <w:rsid w:val="00A64FB9"/>
    <w:rsid w:val="00A65674"/>
    <w:rsid w:val="00A65744"/>
    <w:rsid w:val="00A65DE6"/>
    <w:rsid w:val="00A66895"/>
    <w:rsid w:val="00A66AC2"/>
    <w:rsid w:val="00A709AE"/>
    <w:rsid w:val="00A70C4A"/>
    <w:rsid w:val="00A7359D"/>
    <w:rsid w:val="00A75085"/>
    <w:rsid w:val="00A7751E"/>
    <w:rsid w:val="00A777FA"/>
    <w:rsid w:val="00A7780D"/>
    <w:rsid w:val="00A778C3"/>
    <w:rsid w:val="00A8052A"/>
    <w:rsid w:val="00A822B1"/>
    <w:rsid w:val="00A82611"/>
    <w:rsid w:val="00A82A9A"/>
    <w:rsid w:val="00A834E5"/>
    <w:rsid w:val="00A853F1"/>
    <w:rsid w:val="00A86930"/>
    <w:rsid w:val="00A873FF"/>
    <w:rsid w:val="00A875AD"/>
    <w:rsid w:val="00A90A05"/>
    <w:rsid w:val="00A90FE8"/>
    <w:rsid w:val="00A91A50"/>
    <w:rsid w:val="00A91A9D"/>
    <w:rsid w:val="00A9201A"/>
    <w:rsid w:val="00A924DC"/>
    <w:rsid w:val="00A928C7"/>
    <w:rsid w:val="00A9374C"/>
    <w:rsid w:val="00A93A64"/>
    <w:rsid w:val="00A94978"/>
    <w:rsid w:val="00A96299"/>
    <w:rsid w:val="00AA0319"/>
    <w:rsid w:val="00AA1CFE"/>
    <w:rsid w:val="00AA2F27"/>
    <w:rsid w:val="00AA3109"/>
    <w:rsid w:val="00AA317E"/>
    <w:rsid w:val="00AA47A3"/>
    <w:rsid w:val="00AA5323"/>
    <w:rsid w:val="00AA6625"/>
    <w:rsid w:val="00AA67CF"/>
    <w:rsid w:val="00AA726B"/>
    <w:rsid w:val="00AB080F"/>
    <w:rsid w:val="00AB1514"/>
    <w:rsid w:val="00AB4FEA"/>
    <w:rsid w:val="00AB689C"/>
    <w:rsid w:val="00AB74A0"/>
    <w:rsid w:val="00AC1506"/>
    <w:rsid w:val="00AC15E5"/>
    <w:rsid w:val="00AC1D07"/>
    <w:rsid w:val="00AC246C"/>
    <w:rsid w:val="00AC26CC"/>
    <w:rsid w:val="00AC27A7"/>
    <w:rsid w:val="00AC2C2A"/>
    <w:rsid w:val="00AC3568"/>
    <w:rsid w:val="00AC3B33"/>
    <w:rsid w:val="00AC3DAC"/>
    <w:rsid w:val="00AC667E"/>
    <w:rsid w:val="00AC762F"/>
    <w:rsid w:val="00AC7FFD"/>
    <w:rsid w:val="00AD0EB4"/>
    <w:rsid w:val="00AD1D9C"/>
    <w:rsid w:val="00AD2307"/>
    <w:rsid w:val="00AD2DF6"/>
    <w:rsid w:val="00AD309C"/>
    <w:rsid w:val="00AD34CF"/>
    <w:rsid w:val="00AD3645"/>
    <w:rsid w:val="00AD47B4"/>
    <w:rsid w:val="00AD53D2"/>
    <w:rsid w:val="00AD5911"/>
    <w:rsid w:val="00AD695C"/>
    <w:rsid w:val="00AD742F"/>
    <w:rsid w:val="00AD7FBC"/>
    <w:rsid w:val="00AE092F"/>
    <w:rsid w:val="00AE3ECD"/>
    <w:rsid w:val="00AE40D5"/>
    <w:rsid w:val="00AE60D5"/>
    <w:rsid w:val="00AE7A9C"/>
    <w:rsid w:val="00AF02ED"/>
    <w:rsid w:val="00AF052B"/>
    <w:rsid w:val="00AF17AC"/>
    <w:rsid w:val="00AF329A"/>
    <w:rsid w:val="00AF6398"/>
    <w:rsid w:val="00AF6FF9"/>
    <w:rsid w:val="00AF7909"/>
    <w:rsid w:val="00AF7A17"/>
    <w:rsid w:val="00AF7E23"/>
    <w:rsid w:val="00B012D5"/>
    <w:rsid w:val="00B01E28"/>
    <w:rsid w:val="00B01F49"/>
    <w:rsid w:val="00B049BA"/>
    <w:rsid w:val="00B04AA7"/>
    <w:rsid w:val="00B05A87"/>
    <w:rsid w:val="00B05E64"/>
    <w:rsid w:val="00B06D51"/>
    <w:rsid w:val="00B07D99"/>
    <w:rsid w:val="00B10176"/>
    <w:rsid w:val="00B1076D"/>
    <w:rsid w:val="00B11EB8"/>
    <w:rsid w:val="00B12A03"/>
    <w:rsid w:val="00B12B14"/>
    <w:rsid w:val="00B13007"/>
    <w:rsid w:val="00B1317D"/>
    <w:rsid w:val="00B134F9"/>
    <w:rsid w:val="00B137A5"/>
    <w:rsid w:val="00B138D3"/>
    <w:rsid w:val="00B1428A"/>
    <w:rsid w:val="00B162AF"/>
    <w:rsid w:val="00B166DF"/>
    <w:rsid w:val="00B16948"/>
    <w:rsid w:val="00B16F70"/>
    <w:rsid w:val="00B1708E"/>
    <w:rsid w:val="00B17B24"/>
    <w:rsid w:val="00B20225"/>
    <w:rsid w:val="00B204A1"/>
    <w:rsid w:val="00B2115C"/>
    <w:rsid w:val="00B2134C"/>
    <w:rsid w:val="00B22471"/>
    <w:rsid w:val="00B2299A"/>
    <w:rsid w:val="00B2349C"/>
    <w:rsid w:val="00B234ED"/>
    <w:rsid w:val="00B24DB4"/>
    <w:rsid w:val="00B25C5A"/>
    <w:rsid w:val="00B27E3C"/>
    <w:rsid w:val="00B30545"/>
    <w:rsid w:val="00B32258"/>
    <w:rsid w:val="00B36284"/>
    <w:rsid w:val="00B36ABF"/>
    <w:rsid w:val="00B373CA"/>
    <w:rsid w:val="00B40788"/>
    <w:rsid w:val="00B40983"/>
    <w:rsid w:val="00B41692"/>
    <w:rsid w:val="00B43A56"/>
    <w:rsid w:val="00B441AD"/>
    <w:rsid w:val="00B47753"/>
    <w:rsid w:val="00B47927"/>
    <w:rsid w:val="00B507E6"/>
    <w:rsid w:val="00B5169C"/>
    <w:rsid w:val="00B52873"/>
    <w:rsid w:val="00B53820"/>
    <w:rsid w:val="00B5434E"/>
    <w:rsid w:val="00B548FE"/>
    <w:rsid w:val="00B551F0"/>
    <w:rsid w:val="00B603B7"/>
    <w:rsid w:val="00B60ADE"/>
    <w:rsid w:val="00B615EC"/>
    <w:rsid w:val="00B6239E"/>
    <w:rsid w:val="00B63190"/>
    <w:rsid w:val="00B6432E"/>
    <w:rsid w:val="00B645EE"/>
    <w:rsid w:val="00B64B91"/>
    <w:rsid w:val="00B656C6"/>
    <w:rsid w:val="00B65F5E"/>
    <w:rsid w:val="00B6615B"/>
    <w:rsid w:val="00B66990"/>
    <w:rsid w:val="00B67692"/>
    <w:rsid w:val="00B67CA9"/>
    <w:rsid w:val="00B714DB"/>
    <w:rsid w:val="00B71B0F"/>
    <w:rsid w:val="00B7205D"/>
    <w:rsid w:val="00B72099"/>
    <w:rsid w:val="00B7306C"/>
    <w:rsid w:val="00B73177"/>
    <w:rsid w:val="00B763E8"/>
    <w:rsid w:val="00B76426"/>
    <w:rsid w:val="00B764AB"/>
    <w:rsid w:val="00B826E3"/>
    <w:rsid w:val="00B83797"/>
    <w:rsid w:val="00B84241"/>
    <w:rsid w:val="00B8425B"/>
    <w:rsid w:val="00B842EE"/>
    <w:rsid w:val="00B84AF6"/>
    <w:rsid w:val="00B84F39"/>
    <w:rsid w:val="00B86D17"/>
    <w:rsid w:val="00B87AF3"/>
    <w:rsid w:val="00B9196E"/>
    <w:rsid w:val="00B923CD"/>
    <w:rsid w:val="00B9423F"/>
    <w:rsid w:val="00B94A51"/>
    <w:rsid w:val="00B95394"/>
    <w:rsid w:val="00B95E43"/>
    <w:rsid w:val="00B970F2"/>
    <w:rsid w:val="00BA1441"/>
    <w:rsid w:val="00BA146C"/>
    <w:rsid w:val="00BA1F05"/>
    <w:rsid w:val="00BA5217"/>
    <w:rsid w:val="00BA5918"/>
    <w:rsid w:val="00BA60BD"/>
    <w:rsid w:val="00BA60E0"/>
    <w:rsid w:val="00BA7877"/>
    <w:rsid w:val="00BB0798"/>
    <w:rsid w:val="00BB0AA9"/>
    <w:rsid w:val="00BB12AE"/>
    <w:rsid w:val="00BB1923"/>
    <w:rsid w:val="00BB2546"/>
    <w:rsid w:val="00BB2A8D"/>
    <w:rsid w:val="00BB2EB6"/>
    <w:rsid w:val="00BB4526"/>
    <w:rsid w:val="00BB6722"/>
    <w:rsid w:val="00BB6824"/>
    <w:rsid w:val="00BB7466"/>
    <w:rsid w:val="00BC00B8"/>
    <w:rsid w:val="00BC0D43"/>
    <w:rsid w:val="00BC0FED"/>
    <w:rsid w:val="00BC1BE8"/>
    <w:rsid w:val="00BC2178"/>
    <w:rsid w:val="00BC29CE"/>
    <w:rsid w:val="00BC2E16"/>
    <w:rsid w:val="00BC5E9C"/>
    <w:rsid w:val="00BC63EB"/>
    <w:rsid w:val="00BC7B79"/>
    <w:rsid w:val="00BD00A5"/>
    <w:rsid w:val="00BD08B0"/>
    <w:rsid w:val="00BD1E29"/>
    <w:rsid w:val="00BD51C3"/>
    <w:rsid w:val="00BD5908"/>
    <w:rsid w:val="00BD5CE1"/>
    <w:rsid w:val="00BD6011"/>
    <w:rsid w:val="00BE0375"/>
    <w:rsid w:val="00BE204C"/>
    <w:rsid w:val="00BE32E5"/>
    <w:rsid w:val="00BE33BA"/>
    <w:rsid w:val="00BE6122"/>
    <w:rsid w:val="00BE6304"/>
    <w:rsid w:val="00BE6390"/>
    <w:rsid w:val="00BE6538"/>
    <w:rsid w:val="00BE6DBA"/>
    <w:rsid w:val="00BE6F6B"/>
    <w:rsid w:val="00BE7857"/>
    <w:rsid w:val="00BF1132"/>
    <w:rsid w:val="00BF1317"/>
    <w:rsid w:val="00BF1380"/>
    <w:rsid w:val="00BF15C3"/>
    <w:rsid w:val="00BF2E2E"/>
    <w:rsid w:val="00BF3C21"/>
    <w:rsid w:val="00BF441E"/>
    <w:rsid w:val="00BF5417"/>
    <w:rsid w:val="00BF703F"/>
    <w:rsid w:val="00BF708C"/>
    <w:rsid w:val="00BF7747"/>
    <w:rsid w:val="00BF7836"/>
    <w:rsid w:val="00BF7C1B"/>
    <w:rsid w:val="00C01342"/>
    <w:rsid w:val="00C01814"/>
    <w:rsid w:val="00C01CCA"/>
    <w:rsid w:val="00C01E00"/>
    <w:rsid w:val="00C02B29"/>
    <w:rsid w:val="00C02B98"/>
    <w:rsid w:val="00C0350E"/>
    <w:rsid w:val="00C04A0A"/>
    <w:rsid w:val="00C0509E"/>
    <w:rsid w:val="00C051A8"/>
    <w:rsid w:val="00C06672"/>
    <w:rsid w:val="00C07237"/>
    <w:rsid w:val="00C074A8"/>
    <w:rsid w:val="00C100FD"/>
    <w:rsid w:val="00C1088F"/>
    <w:rsid w:val="00C11D3F"/>
    <w:rsid w:val="00C12610"/>
    <w:rsid w:val="00C13A4D"/>
    <w:rsid w:val="00C155FD"/>
    <w:rsid w:val="00C16069"/>
    <w:rsid w:val="00C16139"/>
    <w:rsid w:val="00C16DCF"/>
    <w:rsid w:val="00C16FDE"/>
    <w:rsid w:val="00C17973"/>
    <w:rsid w:val="00C179E5"/>
    <w:rsid w:val="00C21506"/>
    <w:rsid w:val="00C21F66"/>
    <w:rsid w:val="00C22F5E"/>
    <w:rsid w:val="00C242AE"/>
    <w:rsid w:val="00C2576C"/>
    <w:rsid w:val="00C27495"/>
    <w:rsid w:val="00C278E6"/>
    <w:rsid w:val="00C27962"/>
    <w:rsid w:val="00C27C45"/>
    <w:rsid w:val="00C3014B"/>
    <w:rsid w:val="00C30263"/>
    <w:rsid w:val="00C31CE1"/>
    <w:rsid w:val="00C35456"/>
    <w:rsid w:val="00C358C5"/>
    <w:rsid w:val="00C37F7A"/>
    <w:rsid w:val="00C40080"/>
    <w:rsid w:val="00C40204"/>
    <w:rsid w:val="00C41416"/>
    <w:rsid w:val="00C41942"/>
    <w:rsid w:val="00C41E4A"/>
    <w:rsid w:val="00C4365E"/>
    <w:rsid w:val="00C43E4D"/>
    <w:rsid w:val="00C446C7"/>
    <w:rsid w:val="00C45813"/>
    <w:rsid w:val="00C45FB1"/>
    <w:rsid w:val="00C461B8"/>
    <w:rsid w:val="00C463C9"/>
    <w:rsid w:val="00C46800"/>
    <w:rsid w:val="00C504A5"/>
    <w:rsid w:val="00C50816"/>
    <w:rsid w:val="00C51C9B"/>
    <w:rsid w:val="00C52944"/>
    <w:rsid w:val="00C52C03"/>
    <w:rsid w:val="00C54A68"/>
    <w:rsid w:val="00C55433"/>
    <w:rsid w:val="00C555A8"/>
    <w:rsid w:val="00C57111"/>
    <w:rsid w:val="00C6456A"/>
    <w:rsid w:val="00C64B20"/>
    <w:rsid w:val="00C66488"/>
    <w:rsid w:val="00C673FD"/>
    <w:rsid w:val="00C70215"/>
    <w:rsid w:val="00C72219"/>
    <w:rsid w:val="00C722F4"/>
    <w:rsid w:val="00C730CB"/>
    <w:rsid w:val="00C74344"/>
    <w:rsid w:val="00C758BB"/>
    <w:rsid w:val="00C75BB6"/>
    <w:rsid w:val="00C75D52"/>
    <w:rsid w:val="00C76CCA"/>
    <w:rsid w:val="00C779A5"/>
    <w:rsid w:val="00C82041"/>
    <w:rsid w:val="00C82646"/>
    <w:rsid w:val="00C84B0D"/>
    <w:rsid w:val="00C86A80"/>
    <w:rsid w:val="00C8735F"/>
    <w:rsid w:val="00C902AD"/>
    <w:rsid w:val="00C937F6"/>
    <w:rsid w:val="00C93835"/>
    <w:rsid w:val="00C9399E"/>
    <w:rsid w:val="00C94857"/>
    <w:rsid w:val="00C94D5A"/>
    <w:rsid w:val="00C96A4A"/>
    <w:rsid w:val="00C96C04"/>
    <w:rsid w:val="00C96D47"/>
    <w:rsid w:val="00C974A8"/>
    <w:rsid w:val="00C97E86"/>
    <w:rsid w:val="00CA0807"/>
    <w:rsid w:val="00CA208F"/>
    <w:rsid w:val="00CA274B"/>
    <w:rsid w:val="00CA3FD5"/>
    <w:rsid w:val="00CA4523"/>
    <w:rsid w:val="00CA5026"/>
    <w:rsid w:val="00CB07C6"/>
    <w:rsid w:val="00CB0A18"/>
    <w:rsid w:val="00CB18FF"/>
    <w:rsid w:val="00CB35FD"/>
    <w:rsid w:val="00CB4754"/>
    <w:rsid w:val="00CB5357"/>
    <w:rsid w:val="00CB627B"/>
    <w:rsid w:val="00CB7B81"/>
    <w:rsid w:val="00CB7E47"/>
    <w:rsid w:val="00CC09E0"/>
    <w:rsid w:val="00CC2381"/>
    <w:rsid w:val="00CC340A"/>
    <w:rsid w:val="00CC549B"/>
    <w:rsid w:val="00CC6037"/>
    <w:rsid w:val="00CC658F"/>
    <w:rsid w:val="00CC6CC8"/>
    <w:rsid w:val="00CC75F0"/>
    <w:rsid w:val="00CD0224"/>
    <w:rsid w:val="00CD1FAF"/>
    <w:rsid w:val="00CD207B"/>
    <w:rsid w:val="00CD24D1"/>
    <w:rsid w:val="00CD28A6"/>
    <w:rsid w:val="00CD45FB"/>
    <w:rsid w:val="00CD4B48"/>
    <w:rsid w:val="00CD52F6"/>
    <w:rsid w:val="00CD5F18"/>
    <w:rsid w:val="00CD613D"/>
    <w:rsid w:val="00CD63C4"/>
    <w:rsid w:val="00CD648F"/>
    <w:rsid w:val="00CD7D15"/>
    <w:rsid w:val="00CE0B00"/>
    <w:rsid w:val="00CE0EA1"/>
    <w:rsid w:val="00CE1C52"/>
    <w:rsid w:val="00CE344F"/>
    <w:rsid w:val="00CE34A3"/>
    <w:rsid w:val="00CE4C9A"/>
    <w:rsid w:val="00CE5BD2"/>
    <w:rsid w:val="00CE5C62"/>
    <w:rsid w:val="00CE7728"/>
    <w:rsid w:val="00CF068F"/>
    <w:rsid w:val="00CF09C5"/>
    <w:rsid w:val="00CF123B"/>
    <w:rsid w:val="00CF18F9"/>
    <w:rsid w:val="00CF1ABC"/>
    <w:rsid w:val="00CF27F5"/>
    <w:rsid w:val="00CF384E"/>
    <w:rsid w:val="00CF442C"/>
    <w:rsid w:val="00CF47C5"/>
    <w:rsid w:val="00CF6D26"/>
    <w:rsid w:val="00CF6FD3"/>
    <w:rsid w:val="00CF7261"/>
    <w:rsid w:val="00CF7AEB"/>
    <w:rsid w:val="00D01821"/>
    <w:rsid w:val="00D01EBB"/>
    <w:rsid w:val="00D021D1"/>
    <w:rsid w:val="00D022BA"/>
    <w:rsid w:val="00D0496C"/>
    <w:rsid w:val="00D049B0"/>
    <w:rsid w:val="00D04B4F"/>
    <w:rsid w:val="00D04B81"/>
    <w:rsid w:val="00D04E06"/>
    <w:rsid w:val="00D057F8"/>
    <w:rsid w:val="00D112C6"/>
    <w:rsid w:val="00D115AB"/>
    <w:rsid w:val="00D11B86"/>
    <w:rsid w:val="00D12397"/>
    <w:rsid w:val="00D149BB"/>
    <w:rsid w:val="00D1555F"/>
    <w:rsid w:val="00D159D2"/>
    <w:rsid w:val="00D15CD8"/>
    <w:rsid w:val="00D171FF"/>
    <w:rsid w:val="00D20072"/>
    <w:rsid w:val="00D2037E"/>
    <w:rsid w:val="00D20EE4"/>
    <w:rsid w:val="00D21BAD"/>
    <w:rsid w:val="00D21C69"/>
    <w:rsid w:val="00D2225E"/>
    <w:rsid w:val="00D22D4F"/>
    <w:rsid w:val="00D22DE0"/>
    <w:rsid w:val="00D23769"/>
    <w:rsid w:val="00D304E9"/>
    <w:rsid w:val="00D32284"/>
    <w:rsid w:val="00D32613"/>
    <w:rsid w:val="00D32652"/>
    <w:rsid w:val="00D32B93"/>
    <w:rsid w:val="00D33791"/>
    <w:rsid w:val="00D34703"/>
    <w:rsid w:val="00D34811"/>
    <w:rsid w:val="00D40007"/>
    <w:rsid w:val="00D40150"/>
    <w:rsid w:val="00D4048E"/>
    <w:rsid w:val="00D41555"/>
    <w:rsid w:val="00D41B03"/>
    <w:rsid w:val="00D440C1"/>
    <w:rsid w:val="00D50282"/>
    <w:rsid w:val="00D508B0"/>
    <w:rsid w:val="00D50C75"/>
    <w:rsid w:val="00D51345"/>
    <w:rsid w:val="00D519DD"/>
    <w:rsid w:val="00D52130"/>
    <w:rsid w:val="00D52489"/>
    <w:rsid w:val="00D53DAF"/>
    <w:rsid w:val="00D5617E"/>
    <w:rsid w:val="00D570FE"/>
    <w:rsid w:val="00D5771A"/>
    <w:rsid w:val="00D57F0B"/>
    <w:rsid w:val="00D60E8F"/>
    <w:rsid w:val="00D6252A"/>
    <w:rsid w:val="00D638FD"/>
    <w:rsid w:val="00D64B28"/>
    <w:rsid w:val="00D65006"/>
    <w:rsid w:val="00D655F6"/>
    <w:rsid w:val="00D65ABE"/>
    <w:rsid w:val="00D66122"/>
    <w:rsid w:val="00D6762D"/>
    <w:rsid w:val="00D67711"/>
    <w:rsid w:val="00D67C19"/>
    <w:rsid w:val="00D711C9"/>
    <w:rsid w:val="00D726AA"/>
    <w:rsid w:val="00D732FA"/>
    <w:rsid w:val="00D73813"/>
    <w:rsid w:val="00D7424F"/>
    <w:rsid w:val="00D7447B"/>
    <w:rsid w:val="00D76846"/>
    <w:rsid w:val="00D77B7F"/>
    <w:rsid w:val="00D815AB"/>
    <w:rsid w:val="00D8304A"/>
    <w:rsid w:val="00D83B2C"/>
    <w:rsid w:val="00D83DE8"/>
    <w:rsid w:val="00D877CE"/>
    <w:rsid w:val="00D90DA9"/>
    <w:rsid w:val="00D9306C"/>
    <w:rsid w:val="00D93758"/>
    <w:rsid w:val="00D94253"/>
    <w:rsid w:val="00D95CB1"/>
    <w:rsid w:val="00D96F3F"/>
    <w:rsid w:val="00D97C87"/>
    <w:rsid w:val="00DA030E"/>
    <w:rsid w:val="00DA0B34"/>
    <w:rsid w:val="00DA220C"/>
    <w:rsid w:val="00DA287A"/>
    <w:rsid w:val="00DA4571"/>
    <w:rsid w:val="00DA457F"/>
    <w:rsid w:val="00DA702F"/>
    <w:rsid w:val="00DB02A1"/>
    <w:rsid w:val="00DB0A36"/>
    <w:rsid w:val="00DB1039"/>
    <w:rsid w:val="00DB1C91"/>
    <w:rsid w:val="00DB284D"/>
    <w:rsid w:val="00DB2B98"/>
    <w:rsid w:val="00DB32E7"/>
    <w:rsid w:val="00DB399E"/>
    <w:rsid w:val="00DB467B"/>
    <w:rsid w:val="00DB5092"/>
    <w:rsid w:val="00DB582D"/>
    <w:rsid w:val="00DB5ED2"/>
    <w:rsid w:val="00DB73CF"/>
    <w:rsid w:val="00DB768D"/>
    <w:rsid w:val="00DB774E"/>
    <w:rsid w:val="00DC0570"/>
    <w:rsid w:val="00DC0B49"/>
    <w:rsid w:val="00DC15ED"/>
    <w:rsid w:val="00DC2144"/>
    <w:rsid w:val="00DC219B"/>
    <w:rsid w:val="00DC4F11"/>
    <w:rsid w:val="00DC51E4"/>
    <w:rsid w:val="00DC54E4"/>
    <w:rsid w:val="00DC59A5"/>
    <w:rsid w:val="00DC7B89"/>
    <w:rsid w:val="00DD28FE"/>
    <w:rsid w:val="00DD2F89"/>
    <w:rsid w:val="00DD3C94"/>
    <w:rsid w:val="00DD4D47"/>
    <w:rsid w:val="00DD5959"/>
    <w:rsid w:val="00DD7739"/>
    <w:rsid w:val="00DE229A"/>
    <w:rsid w:val="00DE2C4E"/>
    <w:rsid w:val="00DE2DBD"/>
    <w:rsid w:val="00DE3099"/>
    <w:rsid w:val="00DE333D"/>
    <w:rsid w:val="00DE4D80"/>
    <w:rsid w:val="00DE6099"/>
    <w:rsid w:val="00DE6BA6"/>
    <w:rsid w:val="00DF1275"/>
    <w:rsid w:val="00DF22EE"/>
    <w:rsid w:val="00DF40F5"/>
    <w:rsid w:val="00DF4812"/>
    <w:rsid w:val="00DF4A13"/>
    <w:rsid w:val="00DF4FA7"/>
    <w:rsid w:val="00DF689D"/>
    <w:rsid w:val="00DF6AD5"/>
    <w:rsid w:val="00DF7C5D"/>
    <w:rsid w:val="00E00DA5"/>
    <w:rsid w:val="00E0169C"/>
    <w:rsid w:val="00E0508C"/>
    <w:rsid w:val="00E0516B"/>
    <w:rsid w:val="00E1159B"/>
    <w:rsid w:val="00E11718"/>
    <w:rsid w:val="00E126F8"/>
    <w:rsid w:val="00E1336F"/>
    <w:rsid w:val="00E134B8"/>
    <w:rsid w:val="00E136E1"/>
    <w:rsid w:val="00E13FDC"/>
    <w:rsid w:val="00E14EC8"/>
    <w:rsid w:val="00E15466"/>
    <w:rsid w:val="00E1592A"/>
    <w:rsid w:val="00E1685C"/>
    <w:rsid w:val="00E16E75"/>
    <w:rsid w:val="00E213EE"/>
    <w:rsid w:val="00E214B3"/>
    <w:rsid w:val="00E235B5"/>
    <w:rsid w:val="00E24AC1"/>
    <w:rsid w:val="00E26E6A"/>
    <w:rsid w:val="00E30001"/>
    <w:rsid w:val="00E3060D"/>
    <w:rsid w:val="00E30DC9"/>
    <w:rsid w:val="00E329F2"/>
    <w:rsid w:val="00E32DF0"/>
    <w:rsid w:val="00E32E26"/>
    <w:rsid w:val="00E334EB"/>
    <w:rsid w:val="00E33991"/>
    <w:rsid w:val="00E33CD4"/>
    <w:rsid w:val="00E37595"/>
    <w:rsid w:val="00E40EAA"/>
    <w:rsid w:val="00E40FAE"/>
    <w:rsid w:val="00E41013"/>
    <w:rsid w:val="00E415CD"/>
    <w:rsid w:val="00E422E3"/>
    <w:rsid w:val="00E44866"/>
    <w:rsid w:val="00E44C3D"/>
    <w:rsid w:val="00E46A7B"/>
    <w:rsid w:val="00E46BCF"/>
    <w:rsid w:val="00E50387"/>
    <w:rsid w:val="00E50FDE"/>
    <w:rsid w:val="00E518D6"/>
    <w:rsid w:val="00E52717"/>
    <w:rsid w:val="00E5325C"/>
    <w:rsid w:val="00E5469A"/>
    <w:rsid w:val="00E54D24"/>
    <w:rsid w:val="00E56A6F"/>
    <w:rsid w:val="00E56C07"/>
    <w:rsid w:val="00E608F1"/>
    <w:rsid w:val="00E61959"/>
    <w:rsid w:val="00E62F45"/>
    <w:rsid w:val="00E62FD2"/>
    <w:rsid w:val="00E643D5"/>
    <w:rsid w:val="00E676DD"/>
    <w:rsid w:val="00E67EBD"/>
    <w:rsid w:val="00E7077C"/>
    <w:rsid w:val="00E70FD9"/>
    <w:rsid w:val="00E7101B"/>
    <w:rsid w:val="00E71A30"/>
    <w:rsid w:val="00E720BD"/>
    <w:rsid w:val="00E72DFC"/>
    <w:rsid w:val="00E73326"/>
    <w:rsid w:val="00E7376E"/>
    <w:rsid w:val="00E73AE8"/>
    <w:rsid w:val="00E75328"/>
    <w:rsid w:val="00E760EB"/>
    <w:rsid w:val="00E80384"/>
    <w:rsid w:val="00E80877"/>
    <w:rsid w:val="00E809EF"/>
    <w:rsid w:val="00E8114C"/>
    <w:rsid w:val="00E826F7"/>
    <w:rsid w:val="00E838DB"/>
    <w:rsid w:val="00E841C4"/>
    <w:rsid w:val="00E84E87"/>
    <w:rsid w:val="00E9066E"/>
    <w:rsid w:val="00E91569"/>
    <w:rsid w:val="00E91F61"/>
    <w:rsid w:val="00E92DE4"/>
    <w:rsid w:val="00E94C36"/>
    <w:rsid w:val="00E951B1"/>
    <w:rsid w:val="00E95E60"/>
    <w:rsid w:val="00EA03D3"/>
    <w:rsid w:val="00EA0A75"/>
    <w:rsid w:val="00EA155C"/>
    <w:rsid w:val="00EA1DF7"/>
    <w:rsid w:val="00EA47D3"/>
    <w:rsid w:val="00EA5247"/>
    <w:rsid w:val="00EA6340"/>
    <w:rsid w:val="00EA6B10"/>
    <w:rsid w:val="00EA6B54"/>
    <w:rsid w:val="00EA71B3"/>
    <w:rsid w:val="00EB010A"/>
    <w:rsid w:val="00EB0503"/>
    <w:rsid w:val="00EB18F4"/>
    <w:rsid w:val="00EB2BE0"/>
    <w:rsid w:val="00EB33F6"/>
    <w:rsid w:val="00EB443F"/>
    <w:rsid w:val="00EB6573"/>
    <w:rsid w:val="00EB6C86"/>
    <w:rsid w:val="00EC1277"/>
    <w:rsid w:val="00EC1A2A"/>
    <w:rsid w:val="00EC37F1"/>
    <w:rsid w:val="00EC3CE4"/>
    <w:rsid w:val="00EC44AC"/>
    <w:rsid w:val="00EC482D"/>
    <w:rsid w:val="00EC753C"/>
    <w:rsid w:val="00ED080A"/>
    <w:rsid w:val="00ED15F3"/>
    <w:rsid w:val="00ED1677"/>
    <w:rsid w:val="00ED286F"/>
    <w:rsid w:val="00ED393C"/>
    <w:rsid w:val="00ED58E3"/>
    <w:rsid w:val="00ED5D92"/>
    <w:rsid w:val="00ED5FDC"/>
    <w:rsid w:val="00ED6821"/>
    <w:rsid w:val="00ED7CC2"/>
    <w:rsid w:val="00EE0960"/>
    <w:rsid w:val="00EE140B"/>
    <w:rsid w:val="00EE1D6E"/>
    <w:rsid w:val="00EE2B5F"/>
    <w:rsid w:val="00EE5461"/>
    <w:rsid w:val="00EE6859"/>
    <w:rsid w:val="00EF0CA1"/>
    <w:rsid w:val="00EF0EF7"/>
    <w:rsid w:val="00EF1158"/>
    <w:rsid w:val="00EF16C7"/>
    <w:rsid w:val="00EF27F3"/>
    <w:rsid w:val="00EF40AA"/>
    <w:rsid w:val="00EF5207"/>
    <w:rsid w:val="00EF5E32"/>
    <w:rsid w:val="00EF6C9B"/>
    <w:rsid w:val="00F01050"/>
    <w:rsid w:val="00F014F8"/>
    <w:rsid w:val="00F017B6"/>
    <w:rsid w:val="00F032D5"/>
    <w:rsid w:val="00F05CC9"/>
    <w:rsid w:val="00F0643C"/>
    <w:rsid w:val="00F07153"/>
    <w:rsid w:val="00F072BE"/>
    <w:rsid w:val="00F102A0"/>
    <w:rsid w:val="00F11572"/>
    <w:rsid w:val="00F11B75"/>
    <w:rsid w:val="00F12DF5"/>
    <w:rsid w:val="00F143DA"/>
    <w:rsid w:val="00F14B7F"/>
    <w:rsid w:val="00F15444"/>
    <w:rsid w:val="00F15DEE"/>
    <w:rsid w:val="00F165F5"/>
    <w:rsid w:val="00F176DC"/>
    <w:rsid w:val="00F1790E"/>
    <w:rsid w:val="00F17D0A"/>
    <w:rsid w:val="00F21C95"/>
    <w:rsid w:val="00F243F9"/>
    <w:rsid w:val="00F2495E"/>
    <w:rsid w:val="00F24A26"/>
    <w:rsid w:val="00F24CF4"/>
    <w:rsid w:val="00F25CE8"/>
    <w:rsid w:val="00F25DFE"/>
    <w:rsid w:val="00F278CC"/>
    <w:rsid w:val="00F30E2F"/>
    <w:rsid w:val="00F312A6"/>
    <w:rsid w:val="00F3300C"/>
    <w:rsid w:val="00F33A76"/>
    <w:rsid w:val="00F33B53"/>
    <w:rsid w:val="00F34650"/>
    <w:rsid w:val="00F3524C"/>
    <w:rsid w:val="00F357A3"/>
    <w:rsid w:val="00F35911"/>
    <w:rsid w:val="00F3657A"/>
    <w:rsid w:val="00F36902"/>
    <w:rsid w:val="00F36926"/>
    <w:rsid w:val="00F37CF6"/>
    <w:rsid w:val="00F4003D"/>
    <w:rsid w:val="00F42B1A"/>
    <w:rsid w:val="00F42DE9"/>
    <w:rsid w:val="00F42F57"/>
    <w:rsid w:val="00F433B5"/>
    <w:rsid w:val="00F45690"/>
    <w:rsid w:val="00F4681D"/>
    <w:rsid w:val="00F47C15"/>
    <w:rsid w:val="00F51846"/>
    <w:rsid w:val="00F5291E"/>
    <w:rsid w:val="00F52958"/>
    <w:rsid w:val="00F52A64"/>
    <w:rsid w:val="00F52D39"/>
    <w:rsid w:val="00F52F9F"/>
    <w:rsid w:val="00F53B17"/>
    <w:rsid w:val="00F53B71"/>
    <w:rsid w:val="00F602BA"/>
    <w:rsid w:val="00F61981"/>
    <w:rsid w:val="00F62FB9"/>
    <w:rsid w:val="00F639BF"/>
    <w:rsid w:val="00F65737"/>
    <w:rsid w:val="00F6666B"/>
    <w:rsid w:val="00F670D8"/>
    <w:rsid w:val="00F713C9"/>
    <w:rsid w:val="00F71431"/>
    <w:rsid w:val="00F7174A"/>
    <w:rsid w:val="00F7211F"/>
    <w:rsid w:val="00F73102"/>
    <w:rsid w:val="00F731D8"/>
    <w:rsid w:val="00F735F5"/>
    <w:rsid w:val="00F749B1"/>
    <w:rsid w:val="00F7526B"/>
    <w:rsid w:val="00F7563F"/>
    <w:rsid w:val="00F7667E"/>
    <w:rsid w:val="00F76F7D"/>
    <w:rsid w:val="00F7782E"/>
    <w:rsid w:val="00F77946"/>
    <w:rsid w:val="00F81C76"/>
    <w:rsid w:val="00F81D57"/>
    <w:rsid w:val="00F8216E"/>
    <w:rsid w:val="00F82E66"/>
    <w:rsid w:val="00F82F06"/>
    <w:rsid w:val="00F838BC"/>
    <w:rsid w:val="00F83E5B"/>
    <w:rsid w:val="00F84B88"/>
    <w:rsid w:val="00F85EDC"/>
    <w:rsid w:val="00F86B2A"/>
    <w:rsid w:val="00F86E01"/>
    <w:rsid w:val="00F874EB"/>
    <w:rsid w:val="00F876CC"/>
    <w:rsid w:val="00F919C8"/>
    <w:rsid w:val="00F91B2D"/>
    <w:rsid w:val="00F91DB0"/>
    <w:rsid w:val="00F91E6F"/>
    <w:rsid w:val="00F935E8"/>
    <w:rsid w:val="00F936C8"/>
    <w:rsid w:val="00F94849"/>
    <w:rsid w:val="00F957A5"/>
    <w:rsid w:val="00F958DA"/>
    <w:rsid w:val="00F958E5"/>
    <w:rsid w:val="00F96E32"/>
    <w:rsid w:val="00FA0531"/>
    <w:rsid w:val="00FA068D"/>
    <w:rsid w:val="00FA0913"/>
    <w:rsid w:val="00FA2211"/>
    <w:rsid w:val="00FA294A"/>
    <w:rsid w:val="00FA3DC0"/>
    <w:rsid w:val="00FA412F"/>
    <w:rsid w:val="00FA4B96"/>
    <w:rsid w:val="00FA54ED"/>
    <w:rsid w:val="00FA5F80"/>
    <w:rsid w:val="00FA64F4"/>
    <w:rsid w:val="00FA6C4B"/>
    <w:rsid w:val="00FA7D55"/>
    <w:rsid w:val="00FB18DA"/>
    <w:rsid w:val="00FB3A59"/>
    <w:rsid w:val="00FB4E86"/>
    <w:rsid w:val="00FB5EEE"/>
    <w:rsid w:val="00FB5F18"/>
    <w:rsid w:val="00FB6DF6"/>
    <w:rsid w:val="00FB75CE"/>
    <w:rsid w:val="00FC22BF"/>
    <w:rsid w:val="00FC3EE6"/>
    <w:rsid w:val="00FC3F97"/>
    <w:rsid w:val="00FC60F9"/>
    <w:rsid w:val="00FC6D2E"/>
    <w:rsid w:val="00FC783E"/>
    <w:rsid w:val="00FC7AED"/>
    <w:rsid w:val="00FC7D66"/>
    <w:rsid w:val="00FD1A86"/>
    <w:rsid w:val="00FD1B25"/>
    <w:rsid w:val="00FD32F4"/>
    <w:rsid w:val="00FD58FA"/>
    <w:rsid w:val="00FD6010"/>
    <w:rsid w:val="00FD6B53"/>
    <w:rsid w:val="00FD729C"/>
    <w:rsid w:val="00FD75A1"/>
    <w:rsid w:val="00FE11A7"/>
    <w:rsid w:val="00FE159E"/>
    <w:rsid w:val="00FE17AC"/>
    <w:rsid w:val="00FE1CD3"/>
    <w:rsid w:val="00FE1DE9"/>
    <w:rsid w:val="00FE2BD4"/>
    <w:rsid w:val="00FE3B53"/>
    <w:rsid w:val="00FE408C"/>
    <w:rsid w:val="00FE6946"/>
    <w:rsid w:val="00FF0452"/>
    <w:rsid w:val="00FF08E2"/>
    <w:rsid w:val="00FF0FB5"/>
    <w:rsid w:val="00FF1576"/>
    <w:rsid w:val="00FF1F07"/>
    <w:rsid w:val="00FF24C8"/>
    <w:rsid w:val="00FF2BA1"/>
    <w:rsid w:val="00FF3DC8"/>
    <w:rsid w:val="00FF3F9A"/>
    <w:rsid w:val="00FF56D0"/>
    <w:rsid w:val="00FF57E7"/>
    <w:rsid w:val="00FF5DDE"/>
    <w:rsid w:val="00FF6562"/>
    <w:rsid w:val="00FF6ADE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991F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1E"/>
  </w:style>
  <w:style w:type="paragraph" w:styleId="Heading1">
    <w:name w:val="heading 1"/>
    <w:basedOn w:val="Normal"/>
    <w:link w:val="Heading1Char"/>
    <w:uiPriority w:val="9"/>
    <w:qFormat/>
    <w:rsid w:val="002D630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10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0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1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26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31C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B7466"/>
    <w:rPr>
      <w:b/>
      <w:bCs/>
    </w:rPr>
  </w:style>
  <w:style w:type="paragraph" w:customStyle="1" w:styleId="Default">
    <w:name w:val="Default"/>
    <w:rsid w:val="005757F9"/>
    <w:pPr>
      <w:widowControl w:val="0"/>
      <w:autoSpaceDE w:val="0"/>
      <w:autoSpaceDN w:val="0"/>
      <w:adjustRightInd w:val="0"/>
    </w:pPr>
    <w:rPr>
      <w:rFonts w:ascii="GillSans" w:hAnsi="GillSans" w:cs="GillSans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D6301"/>
    <w:rPr>
      <w:rFonts w:ascii="Times" w:hAnsi="Times"/>
      <w:b/>
      <w:bCs/>
      <w:kern w:val="36"/>
      <w:sz w:val="48"/>
      <w:szCs w:val="48"/>
    </w:rPr>
  </w:style>
  <w:style w:type="character" w:customStyle="1" w:styleId="text">
    <w:name w:val="text"/>
    <w:basedOn w:val="DefaultParagraphFont"/>
    <w:rsid w:val="002D6301"/>
  </w:style>
  <w:style w:type="character" w:customStyle="1" w:styleId="price">
    <w:name w:val="price"/>
    <w:basedOn w:val="DefaultParagraphFont"/>
    <w:rsid w:val="002D6301"/>
  </w:style>
  <w:style w:type="paragraph" w:styleId="Header">
    <w:name w:val="header"/>
    <w:basedOn w:val="Normal"/>
    <w:link w:val="HeaderChar"/>
    <w:uiPriority w:val="99"/>
    <w:unhideWhenUsed/>
    <w:rsid w:val="00481B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B0A"/>
  </w:style>
  <w:style w:type="paragraph" w:styleId="Footer">
    <w:name w:val="footer"/>
    <w:basedOn w:val="Normal"/>
    <w:link w:val="FooterChar"/>
    <w:uiPriority w:val="99"/>
    <w:unhideWhenUsed/>
    <w:rsid w:val="00481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B0A"/>
  </w:style>
  <w:style w:type="character" w:styleId="PageNumber">
    <w:name w:val="page number"/>
    <w:basedOn w:val="DefaultParagraphFont"/>
    <w:uiPriority w:val="99"/>
    <w:semiHidden/>
    <w:unhideWhenUsed/>
    <w:rsid w:val="00481B0A"/>
  </w:style>
  <w:style w:type="paragraph" w:styleId="ListParagraph">
    <w:name w:val="List Paragraph"/>
    <w:basedOn w:val="Normal"/>
    <w:uiPriority w:val="34"/>
    <w:qFormat/>
    <w:rsid w:val="00A7780D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56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8F7"/>
    <w:rPr>
      <w:rFonts w:ascii="Calibri" w:eastAsia="Calibri" w:hAnsi="Calibri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8F7"/>
    <w:rPr>
      <w:rFonts w:ascii="Calibri" w:eastAsia="Calibri" w:hAnsi="Calibri" w:cs="Times New Roman"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384A78"/>
    <w:rPr>
      <w:i/>
      <w:iCs/>
    </w:rPr>
  </w:style>
  <w:style w:type="character" w:customStyle="1" w:styleId="apple-converted-space">
    <w:name w:val="apple-converted-space"/>
    <w:basedOn w:val="DefaultParagraphFont"/>
    <w:rsid w:val="00384A78"/>
  </w:style>
  <w:style w:type="character" w:customStyle="1" w:styleId="author">
    <w:name w:val="author"/>
    <w:basedOn w:val="DefaultParagraphFont"/>
    <w:rsid w:val="00384A78"/>
  </w:style>
  <w:style w:type="character" w:styleId="FollowedHyperlink">
    <w:name w:val="FollowedHyperlink"/>
    <w:basedOn w:val="DefaultParagraphFont"/>
    <w:uiPriority w:val="99"/>
    <w:semiHidden/>
    <w:unhideWhenUsed/>
    <w:rsid w:val="00B5434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1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wrap">
    <w:name w:val="nowrap"/>
    <w:basedOn w:val="DefaultParagraphFont"/>
    <w:rsid w:val="00971062"/>
  </w:style>
  <w:style w:type="character" w:customStyle="1" w:styleId="day">
    <w:name w:val="day"/>
    <w:basedOn w:val="DefaultParagraphFont"/>
    <w:rsid w:val="00971062"/>
  </w:style>
  <w:style w:type="character" w:customStyle="1" w:styleId="contributor">
    <w:name w:val="contributor"/>
    <w:basedOn w:val="DefaultParagraphFont"/>
    <w:rsid w:val="00971062"/>
  </w:style>
  <w:style w:type="character" w:customStyle="1" w:styleId="contributor-role">
    <w:name w:val="contributor-role"/>
    <w:basedOn w:val="DefaultParagraphFont"/>
    <w:rsid w:val="00971062"/>
  </w:style>
  <w:style w:type="paragraph" w:customStyle="1" w:styleId="Body">
    <w:name w:val="Body"/>
    <w:rsid w:val="003A1C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character" w:customStyle="1" w:styleId="serialtitle">
    <w:name w:val="serial_title"/>
    <w:basedOn w:val="DefaultParagraphFont"/>
    <w:rsid w:val="003A1C40"/>
  </w:style>
  <w:style w:type="character" w:customStyle="1" w:styleId="volumeissue">
    <w:name w:val="volume_issue"/>
    <w:basedOn w:val="DefaultParagraphFont"/>
    <w:rsid w:val="003A1C40"/>
  </w:style>
  <w:style w:type="character" w:customStyle="1" w:styleId="pagerange">
    <w:name w:val="page_range"/>
    <w:basedOn w:val="DefaultParagraphFont"/>
    <w:rsid w:val="003A1C40"/>
  </w:style>
  <w:style w:type="character" w:customStyle="1" w:styleId="doilink">
    <w:name w:val="doi_link"/>
    <w:basedOn w:val="DefaultParagraphFont"/>
    <w:rsid w:val="003A1C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ABE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ABE"/>
    <w:rPr>
      <w:rFonts w:ascii="Calibri" w:eastAsia="Calibri" w:hAnsi="Calibri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1E"/>
  </w:style>
  <w:style w:type="paragraph" w:styleId="Heading1">
    <w:name w:val="heading 1"/>
    <w:basedOn w:val="Normal"/>
    <w:link w:val="Heading1Char"/>
    <w:uiPriority w:val="9"/>
    <w:qFormat/>
    <w:rsid w:val="002D630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10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0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1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26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31C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B7466"/>
    <w:rPr>
      <w:b/>
      <w:bCs/>
    </w:rPr>
  </w:style>
  <w:style w:type="paragraph" w:customStyle="1" w:styleId="Default">
    <w:name w:val="Default"/>
    <w:rsid w:val="005757F9"/>
    <w:pPr>
      <w:widowControl w:val="0"/>
      <w:autoSpaceDE w:val="0"/>
      <w:autoSpaceDN w:val="0"/>
      <w:adjustRightInd w:val="0"/>
    </w:pPr>
    <w:rPr>
      <w:rFonts w:ascii="GillSans" w:hAnsi="GillSans" w:cs="GillSans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D6301"/>
    <w:rPr>
      <w:rFonts w:ascii="Times" w:hAnsi="Times"/>
      <w:b/>
      <w:bCs/>
      <w:kern w:val="36"/>
      <w:sz w:val="48"/>
      <w:szCs w:val="48"/>
    </w:rPr>
  </w:style>
  <w:style w:type="character" w:customStyle="1" w:styleId="text">
    <w:name w:val="text"/>
    <w:basedOn w:val="DefaultParagraphFont"/>
    <w:rsid w:val="002D6301"/>
  </w:style>
  <w:style w:type="character" w:customStyle="1" w:styleId="price">
    <w:name w:val="price"/>
    <w:basedOn w:val="DefaultParagraphFont"/>
    <w:rsid w:val="002D6301"/>
  </w:style>
  <w:style w:type="paragraph" w:styleId="Header">
    <w:name w:val="header"/>
    <w:basedOn w:val="Normal"/>
    <w:link w:val="HeaderChar"/>
    <w:uiPriority w:val="99"/>
    <w:unhideWhenUsed/>
    <w:rsid w:val="00481B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B0A"/>
  </w:style>
  <w:style w:type="paragraph" w:styleId="Footer">
    <w:name w:val="footer"/>
    <w:basedOn w:val="Normal"/>
    <w:link w:val="FooterChar"/>
    <w:uiPriority w:val="99"/>
    <w:unhideWhenUsed/>
    <w:rsid w:val="00481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B0A"/>
  </w:style>
  <w:style w:type="character" w:styleId="PageNumber">
    <w:name w:val="page number"/>
    <w:basedOn w:val="DefaultParagraphFont"/>
    <w:uiPriority w:val="99"/>
    <w:semiHidden/>
    <w:unhideWhenUsed/>
    <w:rsid w:val="00481B0A"/>
  </w:style>
  <w:style w:type="paragraph" w:styleId="ListParagraph">
    <w:name w:val="List Paragraph"/>
    <w:basedOn w:val="Normal"/>
    <w:uiPriority w:val="34"/>
    <w:qFormat/>
    <w:rsid w:val="00A7780D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56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8F7"/>
    <w:rPr>
      <w:rFonts w:ascii="Calibri" w:eastAsia="Calibri" w:hAnsi="Calibri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8F7"/>
    <w:rPr>
      <w:rFonts w:ascii="Calibri" w:eastAsia="Calibri" w:hAnsi="Calibri" w:cs="Times New Roman"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384A78"/>
    <w:rPr>
      <w:i/>
      <w:iCs/>
    </w:rPr>
  </w:style>
  <w:style w:type="character" w:customStyle="1" w:styleId="apple-converted-space">
    <w:name w:val="apple-converted-space"/>
    <w:basedOn w:val="DefaultParagraphFont"/>
    <w:rsid w:val="00384A78"/>
  </w:style>
  <w:style w:type="character" w:customStyle="1" w:styleId="author">
    <w:name w:val="author"/>
    <w:basedOn w:val="DefaultParagraphFont"/>
    <w:rsid w:val="00384A78"/>
  </w:style>
  <w:style w:type="character" w:styleId="FollowedHyperlink">
    <w:name w:val="FollowedHyperlink"/>
    <w:basedOn w:val="DefaultParagraphFont"/>
    <w:uiPriority w:val="99"/>
    <w:semiHidden/>
    <w:unhideWhenUsed/>
    <w:rsid w:val="00B5434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1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wrap">
    <w:name w:val="nowrap"/>
    <w:basedOn w:val="DefaultParagraphFont"/>
    <w:rsid w:val="00971062"/>
  </w:style>
  <w:style w:type="character" w:customStyle="1" w:styleId="day">
    <w:name w:val="day"/>
    <w:basedOn w:val="DefaultParagraphFont"/>
    <w:rsid w:val="00971062"/>
  </w:style>
  <w:style w:type="character" w:customStyle="1" w:styleId="contributor">
    <w:name w:val="contributor"/>
    <w:basedOn w:val="DefaultParagraphFont"/>
    <w:rsid w:val="00971062"/>
  </w:style>
  <w:style w:type="character" w:customStyle="1" w:styleId="contributor-role">
    <w:name w:val="contributor-role"/>
    <w:basedOn w:val="DefaultParagraphFont"/>
    <w:rsid w:val="00971062"/>
  </w:style>
  <w:style w:type="paragraph" w:customStyle="1" w:styleId="Body">
    <w:name w:val="Body"/>
    <w:rsid w:val="003A1C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character" w:customStyle="1" w:styleId="serialtitle">
    <w:name w:val="serial_title"/>
    <w:basedOn w:val="DefaultParagraphFont"/>
    <w:rsid w:val="003A1C40"/>
  </w:style>
  <w:style w:type="character" w:customStyle="1" w:styleId="volumeissue">
    <w:name w:val="volume_issue"/>
    <w:basedOn w:val="DefaultParagraphFont"/>
    <w:rsid w:val="003A1C40"/>
  </w:style>
  <w:style w:type="character" w:customStyle="1" w:styleId="pagerange">
    <w:name w:val="page_range"/>
    <w:basedOn w:val="DefaultParagraphFont"/>
    <w:rsid w:val="003A1C40"/>
  </w:style>
  <w:style w:type="character" w:customStyle="1" w:styleId="doilink">
    <w:name w:val="doi_link"/>
    <w:basedOn w:val="DefaultParagraphFont"/>
    <w:rsid w:val="003A1C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ABE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ABE"/>
    <w:rPr>
      <w:rFonts w:ascii="Calibri" w:eastAsia="Calibri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1470">
          <w:marLeft w:val="300"/>
          <w:marRight w:val="0"/>
          <w:marTop w:val="0"/>
          <w:marBottom w:val="12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87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66852">
                  <w:marLeft w:val="150"/>
                  <w:marRight w:val="150"/>
                  <w:marTop w:val="150"/>
                  <w:marBottom w:val="150"/>
                  <w:divBdr>
                    <w:top w:val="single" w:sz="6" w:space="4" w:color="ABACAD"/>
                    <w:left w:val="single" w:sz="6" w:space="4" w:color="ABACAD"/>
                    <w:bottom w:val="single" w:sz="6" w:space="4" w:color="ABACAD"/>
                    <w:right w:val="single" w:sz="6" w:space="4" w:color="ABACAD"/>
                  </w:divBdr>
                </w:div>
                <w:div w:id="241986053">
                  <w:marLeft w:val="150"/>
                  <w:marRight w:val="150"/>
                  <w:marTop w:val="150"/>
                  <w:marBottom w:val="150"/>
                  <w:divBdr>
                    <w:top w:val="single" w:sz="6" w:space="4" w:color="ABACAD"/>
                    <w:left w:val="single" w:sz="6" w:space="4" w:color="ABACAD"/>
                    <w:bottom w:val="single" w:sz="6" w:space="4" w:color="ABACAD"/>
                    <w:right w:val="single" w:sz="6" w:space="4" w:color="ABACAD"/>
                  </w:divBdr>
                  <w:divsChild>
                    <w:div w:id="20339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14259">
                  <w:marLeft w:val="150"/>
                  <w:marRight w:val="150"/>
                  <w:marTop w:val="150"/>
                  <w:marBottom w:val="150"/>
                  <w:divBdr>
                    <w:top w:val="single" w:sz="6" w:space="4" w:color="ABACAD"/>
                    <w:left w:val="single" w:sz="6" w:space="4" w:color="ABACAD"/>
                    <w:bottom w:val="single" w:sz="6" w:space="4" w:color="ABACAD"/>
                    <w:right w:val="single" w:sz="6" w:space="4" w:color="ABACAD"/>
                  </w:divBdr>
                  <w:divsChild>
                    <w:div w:id="15059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724602">
                  <w:marLeft w:val="150"/>
                  <w:marRight w:val="150"/>
                  <w:marTop w:val="150"/>
                  <w:marBottom w:val="150"/>
                  <w:divBdr>
                    <w:top w:val="single" w:sz="6" w:space="4" w:color="ABACAD"/>
                    <w:left w:val="single" w:sz="6" w:space="4" w:color="ABACAD"/>
                    <w:bottom w:val="single" w:sz="6" w:space="4" w:color="ABACAD"/>
                    <w:right w:val="single" w:sz="6" w:space="4" w:color="ABACAD"/>
                  </w:divBdr>
                  <w:divsChild>
                    <w:div w:id="75505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934820">
                  <w:marLeft w:val="150"/>
                  <w:marRight w:val="150"/>
                  <w:marTop w:val="150"/>
                  <w:marBottom w:val="150"/>
                  <w:divBdr>
                    <w:top w:val="single" w:sz="6" w:space="4" w:color="ABACAD"/>
                    <w:left w:val="single" w:sz="6" w:space="4" w:color="ABACAD"/>
                    <w:bottom w:val="single" w:sz="6" w:space="4" w:color="ABACAD"/>
                    <w:right w:val="single" w:sz="6" w:space="4" w:color="ABACAD"/>
                  </w:divBdr>
                  <w:divsChild>
                    <w:div w:id="194329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48582">
                  <w:marLeft w:val="150"/>
                  <w:marRight w:val="150"/>
                  <w:marTop w:val="150"/>
                  <w:marBottom w:val="150"/>
                  <w:divBdr>
                    <w:top w:val="single" w:sz="6" w:space="4" w:color="ABACAD"/>
                    <w:left w:val="single" w:sz="6" w:space="4" w:color="ABACAD"/>
                    <w:bottom w:val="single" w:sz="6" w:space="4" w:color="ABACAD"/>
                    <w:right w:val="single" w:sz="6" w:space="4" w:color="ABACAD"/>
                  </w:divBdr>
                  <w:divsChild>
                    <w:div w:id="27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2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86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9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304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7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doi.org/10.1080/03087298.1993.10442613" TargetMode="External"/><Relationship Id="rId21" Type="http://schemas.openxmlformats.org/officeDocument/2006/relationships/hyperlink" Target="https://www.moma.org/learn/moma_learning/philip-lorca-dicorcia-head-10-2002/" TargetMode="External"/><Relationship Id="rId22" Type="http://schemas.openxmlformats.org/officeDocument/2006/relationships/hyperlink" Target="https://plato.stanford.edu/entries/ethics-internet-research/" TargetMode="External"/><Relationship Id="rId23" Type="http://schemas.openxmlformats.org/officeDocument/2006/relationships/hyperlink" Target="https://www.handprinted.co.uk/" TargetMode="External"/><Relationship Id="rId24" Type="http://schemas.openxmlformats.org/officeDocument/2006/relationships/hyperlink" Target="http://www.gnovisjournal.org/2010/04/25/street-level-intersections-art-and-law-philip-lorca-dicorcias-heads-project-and-nussenzweig/" TargetMode="External"/><Relationship Id="rId25" Type="http://schemas.openxmlformats.org/officeDocument/2006/relationships/hyperlink" Target="https://www.youtube.com/watch?v=SsbkzSrCdIg" TargetMode="External"/><Relationship Id="rId26" Type="http://schemas.openxmlformats.org/officeDocument/2006/relationships/header" Target="header1.xml"/><Relationship Id="rId27" Type="http://schemas.openxmlformats.org/officeDocument/2006/relationships/header" Target="header2.xml"/><Relationship Id="rId28" Type="http://schemas.openxmlformats.org/officeDocument/2006/relationships/footer" Target="footer1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eader" Target="header3.xml"/><Relationship Id="rId31" Type="http://schemas.openxmlformats.org/officeDocument/2006/relationships/footer" Target="footer3.xml"/><Relationship Id="rId32" Type="http://schemas.openxmlformats.org/officeDocument/2006/relationships/fontTable" Target="fontTable.xml"/><Relationship Id="rId9" Type="http://schemas.openxmlformats.org/officeDocument/2006/relationships/hyperlink" Target="http://www.vitoacconci.org/portfolio_page/following-piece-1969/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theme" Target="theme/theme1.xml"/><Relationship Id="rId10" Type="http://schemas.openxmlformats.org/officeDocument/2006/relationships/hyperlink" Target="http://francis-bacon.com/life/family-friends-sitters" TargetMode="External"/><Relationship Id="rId11" Type="http://schemas.openxmlformats.org/officeDocument/2006/relationships/hyperlink" Target="https://www.bbc.co.uk/editorialguidelines/guidance/consent/how" TargetMode="External"/><Relationship Id="rId12" Type="http://schemas.openxmlformats.org/officeDocument/2006/relationships/hyperlink" Target="https://www.artspace.com/magazine/interviews_features/book_report/chuck-close-in-conversation-with-vija-celmins-about-her-dense-yet-infinite-drawings-54732" TargetMode="External"/><Relationship Id="rId13" Type="http://schemas.openxmlformats.org/officeDocument/2006/relationships/hyperlink" Target="https://www.huffpost.com/entry/interview-with-jenny-savi_b_10324460?guce_referrer=aHR0cHM6Ly9kdWNrZHVja2dvLmNvbS8&amp;guce_referrer_sig=AQAAACqP4PI4Nj3grnlJ89mSvcuAwU3cveoP2imireEpomsUdC529TURQVpMzmeCFfTuFSRmy9c3DG2KdBuJHoslB13cxf_O6SXRlnoY5QRpiI5tH8EwO-KUU6fhGSeQFS3FESy_mabJw4zElV-Yu1WWwLIOWamUGPDDudpfCt975cxg&amp;guccounter=2" TargetMode="External"/><Relationship Id="rId14" Type="http://schemas.openxmlformats.org/officeDocument/2006/relationships/hyperlink" Target="https://bkdautru.expressions.syr.edu" TargetMode="External"/><Relationship Id="rId15" Type="http://schemas.openxmlformats.org/officeDocument/2006/relationships/hyperlink" Target="https://www.moma.org/learn/moma_learning/philip-lorca-dicorcia-head-10-2002/" TargetMode="External"/><Relationship Id="rId16" Type="http://schemas.openxmlformats.org/officeDocument/2006/relationships/hyperlink" Target="https://www.economist.com/leaders/2015/02/26/planet-of-the-phones" TargetMode="External"/><Relationship Id="rId17" Type="http://schemas.openxmlformats.org/officeDocument/2006/relationships/hyperlink" Target="https://www.nytimes.com/2006/03/17/arts/street-photography-a-right-or-invasion." TargetMode="External"/><Relationship Id="rId18" Type="http://schemas.openxmlformats.org/officeDocument/2006/relationships/hyperlink" Target="https://www.alaraby.co.uk/english/society/2016/7/26/images-and-idols-the-figurative-in-islamic-art" TargetMode="External"/><Relationship Id="rId19" Type="http://schemas.openxmlformats.org/officeDocument/2006/relationships/hyperlink" Target="https://www.dazeddigital.com/artsandculture/article/24887/1/is-it-really-ok-to-sell-other-peoples-instagrams-as-art" TargetMode="External"/><Relationship Id="rId40" Type="http://schemas.microsoft.com/office/2011/relationships/commentsExtended" Target="commentsExtended.xml"/><Relationship Id="rId41" Type="http://schemas.microsoft.com/office/2016/09/relationships/commentsIds" Target="commentsIds.xml"/><Relationship Id="rId4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F3FFB4-D078-5F40-9C1C-07F9068D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3736</Words>
  <Characters>21300</Characters>
  <Application>Microsoft Macintosh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Production Services</Company>
  <LinksUpToDate>false</LinksUpToDate>
  <CharactersWithSpaces>24987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Jonnie Turpie</dc:creator>
  <cp:keywords/>
  <dc:description/>
  <cp:lastModifiedBy>Jonnie Turpie</cp:lastModifiedBy>
  <cp:revision>4</cp:revision>
  <dcterms:created xsi:type="dcterms:W3CDTF">2020-02-24T08:59:00Z</dcterms:created>
  <dcterms:modified xsi:type="dcterms:W3CDTF">2020-02-24T09:04:00Z</dcterms:modified>
</cp:coreProperties>
</file>